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21963" w14:textId="0873CE97" w:rsidR="00B02BB2" w:rsidRPr="00E94062" w:rsidRDefault="00BF4004" w:rsidP="00E94062">
      <w:pPr>
        <w:rPr>
          <w:rFonts w:ascii="Arial" w:hAnsi="Arial" w:cs="Arial"/>
          <w:sz w:val="36"/>
          <w:szCs w:val="36"/>
        </w:rPr>
      </w:pPr>
      <w:r w:rsidRPr="00E94062">
        <w:rPr>
          <w:rFonts w:ascii="Arial" w:hAnsi="Arial" w:cs="Arial"/>
          <w:sz w:val="36"/>
          <w:szCs w:val="36"/>
        </w:rPr>
        <w:t>B</w:t>
      </w:r>
      <w:r w:rsidR="00B02BB2" w:rsidRPr="00E94062">
        <w:rPr>
          <w:rFonts w:ascii="Arial" w:hAnsi="Arial" w:cs="Arial"/>
          <w:sz w:val="36"/>
          <w:szCs w:val="36"/>
        </w:rPr>
        <w:t xml:space="preserve">ilag til SSA-R – Rammeavtalen </w:t>
      </w:r>
      <w:r w:rsidRPr="00E94062">
        <w:rPr>
          <w:rFonts w:ascii="Arial" w:hAnsi="Arial" w:cs="Arial"/>
          <w:sz w:val="36"/>
          <w:szCs w:val="36"/>
        </w:rPr>
        <w:t>Programvarelisenser og tilhørende tjenester</w:t>
      </w:r>
      <w:r w:rsidR="00B02BB2" w:rsidRPr="00E94062">
        <w:rPr>
          <w:rFonts w:ascii="Arial" w:hAnsi="Arial" w:cs="Arial"/>
          <w:sz w:val="36"/>
          <w:szCs w:val="36"/>
        </w:rPr>
        <w:br/>
      </w:r>
    </w:p>
    <w:p w14:paraId="7114B956" w14:textId="77777777" w:rsidR="00B02BB2" w:rsidRDefault="00B02BB2" w:rsidP="00B02BB2"/>
    <w:p w14:paraId="4317184B" w14:textId="77777777" w:rsidR="00B02BB2" w:rsidRDefault="00B02BB2" w:rsidP="00B02BB2"/>
    <w:p w14:paraId="5B55C310" w14:textId="1D065632" w:rsidR="00B02BB2" w:rsidRDefault="00B02BB2" w:rsidP="00B02BB2">
      <w:pPr>
        <w:rPr>
          <w:rFonts w:ascii="Arial" w:hAnsi="Arial" w:cs="Arial"/>
          <w:sz w:val="28"/>
          <w:szCs w:val="28"/>
        </w:rPr>
      </w:pPr>
    </w:p>
    <w:bookmarkStart w:id="0" w:name="_Toc423601665" w:displacedByCustomXml="next"/>
    <w:sdt>
      <w:sdtPr>
        <w:rPr>
          <w:rFonts w:ascii="Times New Roman" w:eastAsia="Times New Roman" w:hAnsi="Times New Roman" w:cs="Times New Roman"/>
          <w:color w:val="auto"/>
          <w:sz w:val="22"/>
          <w:szCs w:val="22"/>
        </w:rPr>
        <w:id w:val="-644823430"/>
        <w:docPartObj>
          <w:docPartGallery w:val="Table of Contents"/>
          <w:docPartUnique/>
        </w:docPartObj>
      </w:sdtPr>
      <w:sdtEndPr>
        <w:rPr>
          <w:b/>
          <w:bCs/>
        </w:rPr>
      </w:sdtEndPr>
      <w:sdtContent>
        <w:p w14:paraId="77B6DCE8" w14:textId="7E49B598" w:rsidR="00E94062" w:rsidRDefault="00E94062">
          <w:pPr>
            <w:pStyle w:val="Overskriftforinnholdsfortegnelse"/>
          </w:pPr>
          <w:r>
            <w:t>Innhold</w:t>
          </w:r>
        </w:p>
        <w:p w14:paraId="42606149" w14:textId="60F7E809" w:rsidR="0089448E" w:rsidRDefault="00E94062">
          <w:pPr>
            <w:pStyle w:val="INNH1"/>
            <w:tabs>
              <w:tab w:val="right" w:leader="dot" w:pos="9061"/>
            </w:tabs>
            <w:rPr>
              <w:rFonts w:asciiTheme="minorHAnsi" w:eastAsiaTheme="minorEastAsia" w:hAnsiTheme="minorHAnsi" w:cstheme="minorBidi"/>
              <w:noProof/>
              <w:kern w:val="2"/>
              <w:sz w:val="24"/>
              <w14:ligatures w14:val="standardContextual"/>
            </w:rPr>
          </w:pPr>
          <w:r>
            <w:fldChar w:fldCharType="begin"/>
          </w:r>
          <w:r>
            <w:instrText xml:space="preserve"> TOC \o "1-3" \h \z \u </w:instrText>
          </w:r>
          <w:r>
            <w:fldChar w:fldCharType="separate"/>
          </w:r>
          <w:hyperlink w:anchor="_Toc232597016" w:history="1">
            <w:r w:rsidR="0089448E" w:rsidRPr="0038398F">
              <w:rPr>
                <w:rStyle w:val="Hyperkobling"/>
                <w:noProof/>
              </w:rPr>
              <w:t>Bilag 1: Overordnet beskrivelse av de ytelser rammeavtalen gjelder og oversikt over de oppdragsgivere som kan tildele kontrakter under rammeavtalen</w:t>
            </w:r>
            <w:r w:rsidR="0089448E">
              <w:rPr>
                <w:noProof/>
                <w:webHidden/>
              </w:rPr>
              <w:tab/>
            </w:r>
            <w:r w:rsidR="0089448E">
              <w:rPr>
                <w:noProof/>
                <w:webHidden/>
              </w:rPr>
              <w:fldChar w:fldCharType="begin"/>
            </w:r>
            <w:r w:rsidR="0089448E">
              <w:rPr>
                <w:noProof/>
                <w:webHidden/>
              </w:rPr>
              <w:instrText xml:space="preserve"> PAGEREF _Toc232597016 \h </w:instrText>
            </w:r>
            <w:r w:rsidR="0089448E">
              <w:rPr>
                <w:noProof/>
                <w:webHidden/>
              </w:rPr>
            </w:r>
            <w:r w:rsidR="0089448E">
              <w:rPr>
                <w:noProof/>
                <w:webHidden/>
              </w:rPr>
              <w:fldChar w:fldCharType="separate"/>
            </w:r>
            <w:r w:rsidR="0089448E">
              <w:rPr>
                <w:noProof/>
                <w:webHidden/>
              </w:rPr>
              <w:t>2</w:t>
            </w:r>
            <w:r w:rsidR="0089448E">
              <w:rPr>
                <w:noProof/>
                <w:webHidden/>
              </w:rPr>
              <w:fldChar w:fldCharType="end"/>
            </w:r>
          </w:hyperlink>
        </w:p>
        <w:p w14:paraId="06810AF5" w14:textId="4BB5D2F9" w:rsidR="0089448E" w:rsidRDefault="0089448E">
          <w:pPr>
            <w:pStyle w:val="INNH2"/>
            <w:tabs>
              <w:tab w:val="right" w:leader="dot" w:pos="9061"/>
            </w:tabs>
            <w:rPr>
              <w:rFonts w:asciiTheme="minorHAnsi" w:eastAsiaTheme="minorEastAsia" w:hAnsiTheme="minorHAnsi" w:cstheme="minorBidi"/>
              <w:noProof/>
              <w:kern w:val="2"/>
              <w:sz w:val="24"/>
              <w:szCs w:val="24"/>
              <w14:ligatures w14:val="standardContextual"/>
            </w:rPr>
          </w:pPr>
          <w:hyperlink w:anchor="_Toc232597017" w:history="1">
            <w:r w:rsidRPr="0038398F">
              <w:rPr>
                <w:rStyle w:val="Hyperkobling"/>
                <w:noProof/>
              </w:rPr>
              <w:t>Formål og omfang</w:t>
            </w:r>
            <w:r>
              <w:rPr>
                <w:noProof/>
                <w:webHidden/>
              </w:rPr>
              <w:tab/>
            </w:r>
            <w:r>
              <w:rPr>
                <w:noProof/>
                <w:webHidden/>
              </w:rPr>
              <w:fldChar w:fldCharType="begin"/>
            </w:r>
            <w:r>
              <w:rPr>
                <w:noProof/>
                <w:webHidden/>
              </w:rPr>
              <w:instrText xml:space="preserve"> PAGEREF _Toc232597017 \h </w:instrText>
            </w:r>
            <w:r>
              <w:rPr>
                <w:noProof/>
                <w:webHidden/>
              </w:rPr>
            </w:r>
            <w:r>
              <w:rPr>
                <w:noProof/>
                <w:webHidden/>
              </w:rPr>
              <w:fldChar w:fldCharType="separate"/>
            </w:r>
            <w:r>
              <w:rPr>
                <w:noProof/>
                <w:webHidden/>
              </w:rPr>
              <w:t>2</w:t>
            </w:r>
            <w:r>
              <w:rPr>
                <w:noProof/>
                <w:webHidden/>
              </w:rPr>
              <w:fldChar w:fldCharType="end"/>
            </w:r>
          </w:hyperlink>
        </w:p>
        <w:p w14:paraId="1F8E1FE3" w14:textId="4AE632F2" w:rsidR="0089448E" w:rsidRDefault="0089448E">
          <w:pPr>
            <w:pStyle w:val="INNH2"/>
            <w:tabs>
              <w:tab w:val="right" w:leader="dot" w:pos="9061"/>
            </w:tabs>
            <w:rPr>
              <w:rFonts w:asciiTheme="minorHAnsi" w:eastAsiaTheme="minorEastAsia" w:hAnsiTheme="minorHAnsi" w:cstheme="minorBidi"/>
              <w:noProof/>
              <w:kern w:val="2"/>
              <w:sz w:val="24"/>
              <w:szCs w:val="24"/>
              <w14:ligatures w14:val="standardContextual"/>
            </w:rPr>
          </w:pPr>
          <w:hyperlink w:anchor="_Toc232597018" w:history="1">
            <w:r w:rsidRPr="0038398F">
              <w:rPr>
                <w:rStyle w:val="Hyperkobling"/>
                <w:noProof/>
              </w:rPr>
              <w:t>Kunder på avtalen</w:t>
            </w:r>
            <w:r>
              <w:rPr>
                <w:noProof/>
                <w:webHidden/>
              </w:rPr>
              <w:tab/>
            </w:r>
            <w:r>
              <w:rPr>
                <w:noProof/>
                <w:webHidden/>
              </w:rPr>
              <w:fldChar w:fldCharType="begin"/>
            </w:r>
            <w:r>
              <w:rPr>
                <w:noProof/>
                <w:webHidden/>
              </w:rPr>
              <w:instrText xml:space="preserve"> PAGEREF _Toc232597018 \h </w:instrText>
            </w:r>
            <w:r>
              <w:rPr>
                <w:noProof/>
                <w:webHidden/>
              </w:rPr>
            </w:r>
            <w:r>
              <w:rPr>
                <w:noProof/>
                <w:webHidden/>
              </w:rPr>
              <w:fldChar w:fldCharType="separate"/>
            </w:r>
            <w:r>
              <w:rPr>
                <w:noProof/>
                <w:webHidden/>
              </w:rPr>
              <w:t>2</w:t>
            </w:r>
            <w:r>
              <w:rPr>
                <w:noProof/>
                <w:webHidden/>
              </w:rPr>
              <w:fldChar w:fldCharType="end"/>
            </w:r>
          </w:hyperlink>
        </w:p>
        <w:p w14:paraId="2A6A1ADD" w14:textId="54613B05" w:rsidR="0089448E" w:rsidRDefault="0089448E">
          <w:pPr>
            <w:pStyle w:val="INNH2"/>
            <w:tabs>
              <w:tab w:val="right" w:leader="dot" w:pos="9061"/>
            </w:tabs>
            <w:rPr>
              <w:rFonts w:asciiTheme="minorHAnsi" w:eastAsiaTheme="minorEastAsia" w:hAnsiTheme="minorHAnsi" w:cstheme="minorBidi"/>
              <w:noProof/>
              <w:kern w:val="2"/>
              <w:sz w:val="24"/>
              <w:szCs w:val="24"/>
              <w14:ligatures w14:val="standardContextual"/>
            </w:rPr>
          </w:pPr>
          <w:hyperlink w:anchor="_Toc232597019" w:history="1">
            <w:r w:rsidRPr="0038398F">
              <w:rPr>
                <w:rStyle w:val="Hyperkobling"/>
                <w:noProof/>
              </w:rPr>
              <w:t>Strukturelle og organisatoriske endringer</w:t>
            </w:r>
            <w:r>
              <w:rPr>
                <w:noProof/>
                <w:webHidden/>
              </w:rPr>
              <w:tab/>
            </w:r>
            <w:r>
              <w:rPr>
                <w:noProof/>
                <w:webHidden/>
              </w:rPr>
              <w:fldChar w:fldCharType="begin"/>
            </w:r>
            <w:r>
              <w:rPr>
                <w:noProof/>
                <w:webHidden/>
              </w:rPr>
              <w:instrText xml:space="preserve"> PAGEREF _Toc232597019 \h </w:instrText>
            </w:r>
            <w:r>
              <w:rPr>
                <w:noProof/>
                <w:webHidden/>
              </w:rPr>
            </w:r>
            <w:r>
              <w:rPr>
                <w:noProof/>
                <w:webHidden/>
              </w:rPr>
              <w:fldChar w:fldCharType="separate"/>
            </w:r>
            <w:r>
              <w:rPr>
                <w:noProof/>
                <w:webHidden/>
              </w:rPr>
              <w:t>3</w:t>
            </w:r>
            <w:r>
              <w:rPr>
                <w:noProof/>
                <w:webHidden/>
              </w:rPr>
              <w:fldChar w:fldCharType="end"/>
            </w:r>
          </w:hyperlink>
        </w:p>
        <w:p w14:paraId="43954A21" w14:textId="027C1DA8" w:rsidR="0089448E" w:rsidRDefault="0089448E">
          <w:pPr>
            <w:pStyle w:val="INNH2"/>
            <w:tabs>
              <w:tab w:val="right" w:leader="dot" w:pos="9061"/>
            </w:tabs>
            <w:rPr>
              <w:rFonts w:asciiTheme="minorHAnsi" w:eastAsiaTheme="minorEastAsia" w:hAnsiTheme="minorHAnsi" w:cstheme="minorBidi"/>
              <w:noProof/>
              <w:kern w:val="2"/>
              <w:sz w:val="24"/>
              <w:szCs w:val="24"/>
              <w14:ligatures w14:val="standardContextual"/>
            </w:rPr>
          </w:pPr>
          <w:hyperlink w:anchor="_Toc232597020" w:history="1">
            <w:r w:rsidRPr="0038398F">
              <w:rPr>
                <w:rStyle w:val="Hyperkobling"/>
                <w:noProof/>
              </w:rPr>
              <w:t>Overdragelse</w:t>
            </w:r>
            <w:r>
              <w:rPr>
                <w:noProof/>
                <w:webHidden/>
              </w:rPr>
              <w:tab/>
            </w:r>
            <w:r>
              <w:rPr>
                <w:noProof/>
                <w:webHidden/>
              </w:rPr>
              <w:fldChar w:fldCharType="begin"/>
            </w:r>
            <w:r>
              <w:rPr>
                <w:noProof/>
                <w:webHidden/>
              </w:rPr>
              <w:instrText xml:space="preserve"> PAGEREF _Toc232597020 \h </w:instrText>
            </w:r>
            <w:r>
              <w:rPr>
                <w:noProof/>
                <w:webHidden/>
              </w:rPr>
            </w:r>
            <w:r>
              <w:rPr>
                <w:noProof/>
                <w:webHidden/>
              </w:rPr>
              <w:fldChar w:fldCharType="separate"/>
            </w:r>
            <w:r>
              <w:rPr>
                <w:noProof/>
                <w:webHidden/>
              </w:rPr>
              <w:t>3</w:t>
            </w:r>
            <w:r>
              <w:rPr>
                <w:noProof/>
                <w:webHidden/>
              </w:rPr>
              <w:fldChar w:fldCharType="end"/>
            </w:r>
          </w:hyperlink>
        </w:p>
        <w:p w14:paraId="5149B685" w14:textId="4BF09514" w:rsidR="0089448E" w:rsidRDefault="0089448E">
          <w:pPr>
            <w:pStyle w:val="INNH2"/>
            <w:tabs>
              <w:tab w:val="right" w:leader="dot" w:pos="9061"/>
            </w:tabs>
            <w:rPr>
              <w:rFonts w:asciiTheme="minorHAnsi" w:eastAsiaTheme="minorEastAsia" w:hAnsiTheme="minorHAnsi" w:cstheme="minorBidi"/>
              <w:noProof/>
              <w:kern w:val="2"/>
              <w:sz w:val="24"/>
              <w:szCs w:val="24"/>
              <w14:ligatures w14:val="standardContextual"/>
            </w:rPr>
          </w:pPr>
          <w:hyperlink w:anchor="_Toc232597021" w:history="1">
            <w:r w:rsidRPr="0038398F">
              <w:rPr>
                <w:rStyle w:val="Hyperkobling"/>
                <w:noProof/>
              </w:rPr>
              <w:t>Kundens digitale plattform</w:t>
            </w:r>
            <w:r>
              <w:rPr>
                <w:noProof/>
                <w:webHidden/>
              </w:rPr>
              <w:tab/>
            </w:r>
            <w:r>
              <w:rPr>
                <w:noProof/>
                <w:webHidden/>
              </w:rPr>
              <w:fldChar w:fldCharType="begin"/>
            </w:r>
            <w:r>
              <w:rPr>
                <w:noProof/>
                <w:webHidden/>
              </w:rPr>
              <w:instrText xml:space="preserve"> PAGEREF _Toc232597021 \h </w:instrText>
            </w:r>
            <w:r>
              <w:rPr>
                <w:noProof/>
                <w:webHidden/>
              </w:rPr>
            </w:r>
            <w:r>
              <w:rPr>
                <w:noProof/>
                <w:webHidden/>
              </w:rPr>
              <w:fldChar w:fldCharType="separate"/>
            </w:r>
            <w:r>
              <w:rPr>
                <w:noProof/>
                <w:webHidden/>
              </w:rPr>
              <w:t>4</w:t>
            </w:r>
            <w:r>
              <w:rPr>
                <w:noProof/>
                <w:webHidden/>
              </w:rPr>
              <w:fldChar w:fldCharType="end"/>
            </w:r>
          </w:hyperlink>
        </w:p>
        <w:p w14:paraId="13EBE0B0" w14:textId="31D4FC28" w:rsidR="0089448E" w:rsidRDefault="0089448E">
          <w:pPr>
            <w:pStyle w:val="INNH1"/>
            <w:tabs>
              <w:tab w:val="right" w:leader="dot" w:pos="9061"/>
            </w:tabs>
            <w:rPr>
              <w:rFonts w:asciiTheme="minorHAnsi" w:eastAsiaTheme="minorEastAsia" w:hAnsiTheme="minorHAnsi" w:cstheme="minorBidi"/>
              <w:noProof/>
              <w:kern w:val="2"/>
              <w:sz w:val="24"/>
              <w14:ligatures w14:val="standardContextual"/>
            </w:rPr>
          </w:pPr>
          <w:hyperlink w:anchor="_Toc232597022" w:history="1">
            <w:r w:rsidRPr="0038398F">
              <w:rPr>
                <w:rStyle w:val="Hyperkobling"/>
                <w:noProof/>
              </w:rPr>
              <w:t>Bilag 2: Prosedyrer for tildeling av kontrakter innenfor rammeavtalen</w:t>
            </w:r>
            <w:r>
              <w:rPr>
                <w:noProof/>
                <w:webHidden/>
              </w:rPr>
              <w:tab/>
            </w:r>
            <w:r>
              <w:rPr>
                <w:noProof/>
                <w:webHidden/>
              </w:rPr>
              <w:fldChar w:fldCharType="begin"/>
            </w:r>
            <w:r>
              <w:rPr>
                <w:noProof/>
                <w:webHidden/>
              </w:rPr>
              <w:instrText xml:space="preserve"> PAGEREF _Toc232597022 \h </w:instrText>
            </w:r>
            <w:r>
              <w:rPr>
                <w:noProof/>
                <w:webHidden/>
              </w:rPr>
            </w:r>
            <w:r>
              <w:rPr>
                <w:noProof/>
                <w:webHidden/>
              </w:rPr>
              <w:fldChar w:fldCharType="separate"/>
            </w:r>
            <w:r>
              <w:rPr>
                <w:noProof/>
                <w:webHidden/>
              </w:rPr>
              <w:t>5</w:t>
            </w:r>
            <w:r>
              <w:rPr>
                <w:noProof/>
                <w:webHidden/>
              </w:rPr>
              <w:fldChar w:fldCharType="end"/>
            </w:r>
          </w:hyperlink>
        </w:p>
        <w:p w14:paraId="5B1787A4" w14:textId="1C808242" w:rsidR="0089448E" w:rsidRDefault="0089448E">
          <w:pPr>
            <w:pStyle w:val="INNH2"/>
            <w:tabs>
              <w:tab w:val="right" w:leader="dot" w:pos="9061"/>
            </w:tabs>
            <w:rPr>
              <w:rFonts w:asciiTheme="minorHAnsi" w:eastAsiaTheme="minorEastAsia" w:hAnsiTheme="minorHAnsi" w:cstheme="minorBidi"/>
              <w:noProof/>
              <w:kern w:val="2"/>
              <w:sz w:val="24"/>
              <w:szCs w:val="24"/>
              <w14:ligatures w14:val="standardContextual"/>
            </w:rPr>
          </w:pPr>
          <w:hyperlink w:anchor="_Toc232597023" w:history="1">
            <w:r w:rsidRPr="0038398F">
              <w:rPr>
                <w:rStyle w:val="Hyperkobling"/>
                <w:noProof/>
              </w:rPr>
              <w:t>Avtalens punkt 2.1 Tildeling av kontrakter (prosedyre for avrop)</w:t>
            </w:r>
            <w:r>
              <w:rPr>
                <w:noProof/>
                <w:webHidden/>
              </w:rPr>
              <w:tab/>
            </w:r>
            <w:r>
              <w:rPr>
                <w:noProof/>
                <w:webHidden/>
              </w:rPr>
              <w:fldChar w:fldCharType="begin"/>
            </w:r>
            <w:r>
              <w:rPr>
                <w:noProof/>
                <w:webHidden/>
              </w:rPr>
              <w:instrText xml:space="preserve"> PAGEREF _Toc232597023 \h </w:instrText>
            </w:r>
            <w:r>
              <w:rPr>
                <w:noProof/>
                <w:webHidden/>
              </w:rPr>
            </w:r>
            <w:r>
              <w:rPr>
                <w:noProof/>
                <w:webHidden/>
              </w:rPr>
              <w:fldChar w:fldCharType="separate"/>
            </w:r>
            <w:r>
              <w:rPr>
                <w:noProof/>
                <w:webHidden/>
              </w:rPr>
              <w:t>5</w:t>
            </w:r>
            <w:r>
              <w:rPr>
                <w:noProof/>
                <w:webHidden/>
              </w:rPr>
              <w:fldChar w:fldCharType="end"/>
            </w:r>
          </w:hyperlink>
        </w:p>
        <w:p w14:paraId="30BB9843" w14:textId="0F3AB72C" w:rsidR="0089448E" w:rsidRDefault="0089448E">
          <w:pPr>
            <w:pStyle w:val="INNH2"/>
            <w:tabs>
              <w:tab w:val="right" w:leader="dot" w:pos="9061"/>
            </w:tabs>
            <w:rPr>
              <w:rFonts w:asciiTheme="minorHAnsi" w:eastAsiaTheme="minorEastAsia" w:hAnsiTheme="minorHAnsi" w:cstheme="minorBidi"/>
              <w:noProof/>
              <w:kern w:val="2"/>
              <w:sz w:val="24"/>
              <w:szCs w:val="24"/>
              <w14:ligatures w14:val="standardContextual"/>
            </w:rPr>
          </w:pPr>
          <w:hyperlink w:anchor="_Toc232597024" w:history="1">
            <w:r w:rsidRPr="0038398F">
              <w:rPr>
                <w:rStyle w:val="Hyperkobling"/>
                <w:noProof/>
              </w:rPr>
              <w:t>Avtalens punkt 3.2 Tilbudsplikt</w:t>
            </w:r>
            <w:r>
              <w:rPr>
                <w:noProof/>
                <w:webHidden/>
              </w:rPr>
              <w:tab/>
            </w:r>
            <w:r>
              <w:rPr>
                <w:noProof/>
                <w:webHidden/>
              </w:rPr>
              <w:fldChar w:fldCharType="begin"/>
            </w:r>
            <w:r>
              <w:rPr>
                <w:noProof/>
                <w:webHidden/>
              </w:rPr>
              <w:instrText xml:space="preserve"> PAGEREF _Toc232597024 \h </w:instrText>
            </w:r>
            <w:r>
              <w:rPr>
                <w:noProof/>
                <w:webHidden/>
              </w:rPr>
            </w:r>
            <w:r>
              <w:rPr>
                <w:noProof/>
                <w:webHidden/>
              </w:rPr>
              <w:fldChar w:fldCharType="separate"/>
            </w:r>
            <w:r>
              <w:rPr>
                <w:noProof/>
                <w:webHidden/>
              </w:rPr>
              <w:t>6</w:t>
            </w:r>
            <w:r>
              <w:rPr>
                <w:noProof/>
                <w:webHidden/>
              </w:rPr>
              <w:fldChar w:fldCharType="end"/>
            </w:r>
          </w:hyperlink>
        </w:p>
        <w:p w14:paraId="27CD1B95" w14:textId="27C1D429" w:rsidR="0089448E" w:rsidRDefault="0089448E">
          <w:pPr>
            <w:pStyle w:val="INNH1"/>
            <w:tabs>
              <w:tab w:val="right" w:leader="dot" w:pos="9061"/>
            </w:tabs>
            <w:rPr>
              <w:rFonts w:asciiTheme="minorHAnsi" w:eastAsiaTheme="minorEastAsia" w:hAnsiTheme="minorHAnsi" w:cstheme="minorBidi"/>
              <w:noProof/>
              <w:kern w:val="2"/>
              <w:sz w:val="24"/>
              <w14:ligatures w14:val="standardContextual"/>
            </w:rPr>
          </w:pPr>
          <w:hyperlink w:anchor="_Toc232597025" w:history="1">
            <w:r w:rsidRPr="0038398F">
              <w:rPr>
                <w:rStyle w:val="Hyperkobling"/>
                <w:noProof/>
              </w:rPr>
              <w:t>Bilag 3: Avtalevilkår for kontrakter som kan tildeles innenfor rammeavtalen med utfylte bilag</w:t>
            </w:r>
            <w:r>
              <w:rPr>
                <w:noProof/>
                <w:webHidden/>
              </w:rPr>
              <w:tab/>
            </w:r>
            <w:r>
              <w:rPr>
                <w:noProof/>
                <w:webHidden/>
              </w:rPr>
              <w:fldChar w:fldCharType="begin"/>
            </w:r>
            <w:r>
              <w:rPr>
                <w:noProof/>
                <w:webHidden/>
              </w:rPr>
              <w:instrText xml:space="preserve"> PAGEREF _Toc232597025 \h </w:instrText>
            </w:r>
            <w:r>
              <w:rPr>
                <w:noProof/>
                <w:webHidden/>
              </w:rPr>
            </w:r>
            <w:r>
              <w:rPr>
                <w:noProof/>
                <w:webHidden/>
              </w:rPr>
              <w:fldChar w:fldCharType="separate"/>
            </w:r>
            <w:r>
              <w:rPr>
                <w:noProof/>
                <w:webHidden/>
              </w:rPr>
              <w:t>7</w:t>
            </w:r>
            <w:r>
              <w:rPr>
                <w:noProof/>
                <w:webHidden/>
              </w:rPr>
              <w:fldChar w:fldCharType="end"/>
            </w:r>
          </w:hyperlink>
        </w:p>
        <w:p w14:paraId="02A7E36C" w14:textId="3A243545" w:rsidR="0089448E" w:rsidRDefault="0089448E">
          <w:pPr>
            <w:pStyle w:val="INNH2"/>
            <w:tabs>
              <w:tab w:val="right" w:leader="dot" w:pos="9061"/>
            </w:tabs>
            <w:rPr>
              <w:rFonts w:asciiTheme="minorHAnsi" w:eastAsiaTheme="minorEastAsia" w:hAnsiTheme="minorHAnsi" w:cstheme="minorBidi"/>
              <w:noProof/>
              <w:kern w:val="2"/>
              <w:sz w:val="24"/>
              <w:szCs w:val="24"/>
              <w14:ligatures w14:val="standardContextual"/>
            </w:rPr>
          </w:pPr>
          <w:hyperlink w:anchor="_Toc232597026" w:history="1">
            <w:r w:rsidRPr="0038398F">
              <w:rPr>
                <w:rStyle w:val="Hyperkobling"/>
                <w:noProof/>
              </w:rPr>
              <w:t>Avtalens punkt 2.2 Avtalevilkår for de enkelte tildelte kontrakter</w:t>
            </w:r>
            <w:r>
              <w:rPr>
                <w:noProof/>
                <w:webHidden/>
              </w:rPr>
              <w:tab/>
            </w:r>
            <w:r>
              <w:rPr>
                <w:noProof/>
                <w:webHidden/>
              </w:rPr>
              <w:fldChar w:fldCharType="begin"/>
            </w:r>
            <w:r>
              <w:rPr>
                <w:noProof/>
                <w:webHidden/>
              </w:rPr>
              <w:instrText xml:space="preserve"> PAGEREF _Toc232597026 \h </w:instrText>
            </w:r>
            <w:r>
              <w:rPr>
                <w:noProof/>
                <w:webHidden/>
              </w:rPr>
            </w:r>
            <w:r>
              <w:rPr>
                <w:noProof/>
                <w:webHidden/>
              </w:rPr>
              <w:fldChar w:fldCharType="separate"/>
            </w:r>
            <w:r>
              <w:rPr>
                <w:noProof/>
                <w:webHidden/>
              </w:rPr>
              <w:t>7</w:t>
            </w:r>
            <w:r>
              <w:rPr>
                <w:noProof/>
                <w:webHidden/>
              </w:rPr>
              <w:fldChar w:fldCharType="end"/>
            </w:r>
          </w:hyperlink>
        </w:p>
        <w:p w14:paraId="7DCC53DD" w14:textId="4FC0A929" w:rsidR="0089448E" w:rsidRDefault="0089448E">
          <w:pPr>
            <w:pStyle w:val="INNH1"/>
            <w:tabs>
              <w:tab w:val="right" w:leader="dot" w:pos="9061"/>
            </w:tabs>
            <w:rPr>
              <w:rFonts w:asciiTheme="minorHAnsi" w:eastAsiaTheme="minorEastAsia" w:hAnsiTheme="minorHAnsi" w:cstheme="minorBidi"/>
              <w:noProof/>
              <w:kern w:val="2"/>
              <w:sz w:val="24"/>
              <w14:ligatures w14:val="standardContextual"/>
            </w:rPr>
          </w:pPr>
          <w:hyperlink w:anchor="_Toc232597027" w:history="1">
            <w:r w:rsidRPr="0038398F">
              <w:rPr>
                <w:rStyle w:val="Hyperkobling"/>
                <w:noProof/>
              </w:rPr>
              <w:t>Bilag 4: Administrative bestemmelser</w:t>
            </w:r>
            <w:r>
              <w:rPr>
                <w:noProof/>
                <w:webHidden/>
              </w:rPr>
              <w:tab/>
            </w:r>
            <w:r>
              <w:rPr>
                <w:noProof/>
                <w:webHidden/>
              </w:rPr>
              <w:fldChar w:fldCharType="begin"/>
            </w:r>
            <w:r>
              <w:rPr>
                <w:noProof/>
                <w:webHidden/>
              </w:rPr>
              <w:instrText xml:space="preserve"> PAGEREF _Toc232597027 \h </w:instrText>
            </w:r>
            <w:r>
              <w:rPr>
                <w:noProof/>
                <w:webHidden/>
              </w:rPr>
            </w:r>
            <w:r>
              <w:rPr>
                <w:noProof/>
                <w:webHidden/>
              </w:rPr>
              <w:fldChar w:fldCharType="separate"/>
            </w:r>
            <w:r>
              <w:rPr>
                <w:noProof/>
                <w:webHidden/>
              </w:rPr>
              <w:t>8</w:t>
            </w:r>
            <w:r>
              <w:rPr>
                <w:noProof/>
                <w:webHidden/>
              </w:rPr>
              <w:fldChar w:fldCharType="end"/>
            </w:r>
          </w:hyperlink>
        </w:p>
        <w:p w14:paraId="22BA36E2" w14:textId="35A1AB66" w:rsidR="0089448E" w:rsidRDefault="0089448E">
          <w:pPr>
            <w:pStyle w:val="INNH2"/>
            <w:tabs>
              <w:tab w:val="right" w:leader="dot" w:pos="9061"/>
            </w:tabs>
            <w:rPr>
              <w:rFonts w:asciiTheme="minorHAnsi" w:eastAsiaTheme="minorEastAsia" w:hAnsiTheme="minorHAnsi" w:cstheme="minorBidi"/>
              <w:noProof/>
              <w:kern w:val="2"/>
              <w:sz w:val="24"/>
              <w:szCs w:val="24"/>
              <w14:ligatures w14:val="standardContextual"/>
            </w:rPr>
          </w:pPr>
          <w:hyperlink w:anchor="_Toc232597028" w:history="1">
            <w:r w:rsidRPr="0038398F">
              <w:rPr>
                <w:rStyle w:val="Hyperkobling"/>
                <w:noProof/>
              </w:rPr>
              <w:t>Avtalens punkt 1.3 Varighet og oppsigelse – opsjon på forlengelse</w:t>
            </w:r>
            <w:r>
              <w:rPr>
                <w:noProof/>
                <w:webHidden/>
              </w:rPr>
              <w:tab/>
            </w:r>
            <w:r>
              <w:rPr>
                <w:noProof/>
                <w:webHidden/>
              </w:rPr>
              <w:fldChar w:fldCharType="begin"/>
            </w:r>
            <w:r>
              <w:rPr>
                <w:noProof/>
                <w:webHidden/>
              </w:rPr>
              <w:instrText xml:space="preserve"> PAGEREF _Toc232597028 \h </w:instrText>
            </w:r>
            <w:r>
              <w:rPr>
                <w:noProof/>
                <w:webHidden/>
              </w:rPr>
            </w:r>
            <w:r>
              <w:rPr>
                <w:noProof/>
                <w:webHidden/>
              </w:rPr>
              <w:fldChar w:fldCharType="separate"/>
            </w:r>
            <w:r>
              <w:rPr>
                <w:noProof/>
                <w:webHidden/>
              </w:rPr>
              <w:t>8</w:t>
            </w:r>
            <w:r>
              <w:rPr>
                <w:noProof/>
                <w:webHidden/>
              </w:rPr>
              <w:fldChar w:fldCharType="end"/>
            </w:r>
          </w:hyperlink>
        </w:p>
        <w:p w14:paraId="5CD82E61" w14:textId="2DDB3D47" w:rsidR="0089448E" w:rsidRDefault="0089448E">
          <w:pPr>
            <w:pStyle w:val="INNH2"/>
            <w:tabs>
              <w:tab w:val="right" w:leader="dot" w:pos="9061"/>
            </w:tabs>
            <w:rPr>
              <w:rFonts w:asciiTheme="minorHAnsi" w:eastAsiaTheme="minorEastAsia" w:hAnsiTheme="minorHAnsi" w:cstheme="minorBidi"/>
              <w:noProof/>
              <w:kern w:val="2"/>
              <w:sz w:val="24"/>
              <w:szCs w:val="24"/>
              <w14:ligatures w14:val="standardContextual"/>
            </w:rPr>
          </w:pPr>
          <w:hyperlink w:anchor="_Toc232597029" w:history="1">
            <w:r w:rsidRPr="0038398F">
              <w:rPr>
                <w:rStyle w:val="Hyperkobling"/>
                <w:noProof/>
              </w:rPr>
              <w:t>Avtalens punkt 1.4 Partenes representanter</w:t>
            </w:r>
            <w:r>
              <w:rPr>
                <w:noProof/>
                <w:webHidden/>
              </w:rPr>
              <w:tab/>
            </w:r>
            <w:r>
              <w:rPr>
                <w:noProof/>
                <w:webHidden/>
              </w:rPr>
              <w:fldChar w:fldCharType="begin"/>
            </w:r>
            <w:r>
              <w:rPr>
                <w:noProof/>
                <w:webHidden/>
              </w:rPr>
              <w:instrText xml:space="preserve"> PAGEREF _Toc232597029 \h </w:instrText>
            </w:r>
            <w:r>
              <w:rPr>
                <w:noProof/>
                <w:webHidden/>
              </w:rPr>
            </w:r>
            <w:r>
              <w:rPr>
                <w:noProof/>
                <w:webHidden/>
              </w:rPr>
              <w:fldChar w:fldCharType="separate"/>
            </w:r>
            <w:r>
              <w:rPr>
                <w:noProof/>
                <w:webHidden/>
              </w:rPr>
              <w:t>8</w:t>
            </w:r>
            <w:r>
              <w:rPr>
                <w:noProof/>
                <w:webHidden/>
              </w:rPr>
              <w:fldChar w:fldCharType="end"/>
            </w:r>
          </w:hyperlink>
        </w:p>
        <w:p w14:paraId="6C781481" w14:textId="4E7BB121" w:rsidR="0089448E" w:rsidRDefault="0089448E">
          <w:pPr>
            <w:pStyle w:val="INNH2"/>
            <w:tabs>
              <w:tab w:val="right" w:leader="dot" w:pos="9061"/>
            </w:tabs>
            <w:rPr>
              <w:rFonts w:asciiTheme="minorHAnsi" w:eastAsiaTheme="minorEastAsia" w:hAnsiTheme="minorHAnsi" w:cstheme="minorBidi"/>
              <w:noProof/>
              <w:kern w:val="2"/>
              <w:sz w:val="24"/>
              <w:szCs w:val="24"/>
              <w14:ligatures w14:val="standardContextual"/>
            </w:rPr>
          </w:pPr>
          <w:hyperlink w:anchor="_Toc232597030" w:history="1">
            <w:r w:rsidRPr="0038398F">
              <w:rPr>
                <w:rStyle w:val="Hyperkobling"/>
                <w:noProof/>
              </w:rPr>
              <w:t>Avtalens punkt 3.1 Plikt til å svare på henvendelser</w:t>
            </w:r>
            <w:r>
              <w:rPr>
                <w:noProof/>
                <w:webHidden/>
              </w:rPr>
              <w:tab/>
            </w:r>
            <w:r>
              <w:rPr>
                <w:noProof/>
                <w:webHidden/>
              </w:rPr>
              <w:fldChar w:fldCharType="begin"/>
            </w:r>
            <w:r>
              <w:rPr>
                <w:noProof/>
                <w:webHidden/>
              </w:rPr>
              <w:instrText xml:space="preserve"> PAGEREF _Toc232597030 \h </w:instrText>
            </w:r>
            <w:r>
              <w:rPr>
                <w:noProof/>
                <w:webHidden/>
              </w:rPr>
            </w:r>
            <w:r>
              <w:rPr>
                <w:noProof/>
                <w:webHidden/>
              </w:rPr>
              <w:fldChar w:fldCharType="separate"/>
            </w:r>
            <w:r>
              <w:rPr>
                <w:noProof/>
                <w:webHidden/>
              </w:rPr>
              <w:t>9</w:t>
            </w:r>
            <w:r>
              <w:rPr>
                <w:noProof/>
                <w:webHidden/>
              </w:rPr>
              <w:fldChar w:fldCharType="end"/>
            </w:r>
          </w:hyperlink>
        </w:p>
        <w:p w14:paraId="55B78DD3" w14:textId="13655C24" w:rsidR="0089448E" w:rsidRDefault="0089448E">
          <w:pPr>
            <w:pStyle w:val="INNH2"/>
            <w:tabs>
              <w:tab w:val="right" w:leader="dot" w:pos="9061"/>
            </w:tabs>
            <w:rPr>
              <w:rFonts w:asciiTheme="minorHAnsi" w:eastAsiaTheme="minorEastAsia" w:hAnsiTheme="minorHAnsi" w:cstheme="minorBidi"/>
              <w:noProof/>
              <w:kern w:val="2"/>
              <w:sz w:val="24"/>
              <w:szCs w:val="24"/>
              <w14:ligatures w14:val="standardContextual"/>
            </w:rPr>
          </w:pPr>
          <w:hyperlink w:anchor="_Toc232597031" w:history="1">
            <w:r w:rsidRPr="0038398F">
              <w:rPr>
                <w:rStyle w:val="Hyperkobling"/>
                <w:noProof/>
              </w:rPr>
              <w:t>Avtalens punkt 7.2 Mislighold av tildelte kontrakter</w:t>
            </w:r>
            <w:r>
              <w:rPr>
                <w:noProof/>
                <w:webHidden/>
              </w:rPr>
              <w:tab/>
            </w:r>
            <w:r>
              <w:rPr>
                <w:noProof/>
                <w:webHidden/>
              </w:rPr>
              <w:fldChar w:fldCharType="begin"/>
            </w:r>
            <w:r>
              <w:rPr>
                <w:noProof/>
                <w:webHidden/>
              </w:rPr>
              <w:instrText xml:space="preserve"> PAGEREF _Toc232597031 \h </w:instrText>
            </w:r>
            <w:r>
              <w:rPr>
                <w:noProof/>
                <w:webHidden/>
              </w:rPr>
            </w:r>
            <w:r>
              <w:rPr>
                <w:noProof/>
                <w:webHidden/>
              </w:rPr>
              <w:fldChar w:fldCharType="separate"/>
            </w:r>
            <w:r>
              <w:rPr>
                <w:noProof/>
                <w:webHidden/>
              </w:rPr>
              <w:t>9</w:t>
            </w:r>
            <w:r>
              <w:rPr>
                <w:noProof/>
                <w:webHidden/>
              </w:rPr>
              <w:fldChar w:fldCharType="end"/>
            </w:r>
          </w:hyperlink>
        </w:p>
        <w:p w14:paraId="7DC8C651" w14:textId="54B78265" w:rsidR="0089448E" w:rsidRDefault="0089448E">
          <w:pPr>
            <w:pStyle w:val="INNH1"/>
            <w:tabs>
              <w:tab w:val="right" w:leader="dot" w:pos="9061"/>
            </w:tabs>
            <w:rPr>
              <w:rFonts w:asciiTheme="minorHAnsi" w:eastAsiaTheme="minorEastAsia" w:hAnsiTheme="minorHAnsi" w:cstheme="minorBidi"/>
              <w:noProof/>
              <w:kern w:val="2"/>
              <w:sz w:val="24"/>
              <w14:ligatures w14:val="standardContextual"/>
            </w:rPr>
          </w:pPr>
          <w:hyperlink w:anchor="_Toc232597032" w:history="1">
            <w:r w:rsidRPr="0038398F">
              <w:rPr>
                <w:rStyle w:val="Hyperkobling"/>
                <w:noProof/>
              </w:rPr>
              <w:t>Bilag 5: Pris og prisbestemmelser</w:t>
            </w:r>
            <w:r>
              <w:rPr>
                <w:noProof/>
                <w:webHidden/>
              </w:rPr>
              <w:tab/>
            </w:r>
            <w:r>
              <w:rPr>
                <w:noProof/>
                <w:webHidden/>
              </w:rPr>
              <w:fldChar w:fldCharType="begin"/>
            </w:r>
            <w:r>
              <w:rPr>
                <w:noProof/>
                <w:webHidden/>
              </w:rPr>
              <w:instrText xml:space="preserve"> PAGEREF _Toc232597032 \h </w:instrText>
            </w:r>
            <w:r>
              <w:rPr>
                <w:noProof/>
                <w:webHidden/>
              </w:rPr>
            </w:r>
            <w:r>
              <w:rPr>
                <w:noProof/>
                <w:webHidden/>
              </w:rPr>
              <w:fldChar w:fldCharType="separate"/>
            </w:r>
            <w:r>
              <w:rPr>
                <w:noProof/>
                <w:webHidden/>
              </w:rPr>
              <w:t>11</w:t>
            </w:r>
            <w:r>
              <w:rPr>
                <w:noProof/>
                <w:webHidden/>
              </w:rPr>
              <w:fldChar w:fldCharType="end"/>
            </w:r>
          </w:hyperlink>
        </w:p>
        <w:p w14:paraId="1A6D1C7F" w14:textId="188F1369" w:rsidR="0089448E" w:rsidRDefault="0089448E">
          <w:pPr>
            <w:pStyle w:val="INNH2"/>
            <w:tabs>
              <w:tab w:val="right" w:leader="dot" w:pos="9061"/>
            </w:tabs>
            <w:rPr>
              <w:rFonts w:asciiTheme="minorHAnsi" w:eastAsiaTheme="minorEastAsia" w:hAnsiTheme="minorHAnsi" w:cstheme="minorBidi"/>
              <w:noProof/>
              <w:kern w:val="2"/>
              <w:sz w:val="24"/>
              <w:szCs w:val="24"/>
              <w14:ligatures w14:val="standardContextual"/>
            </w:rPr>
          </w:pPr>
          <w:hyperlink w:anchor="_Toc232597033" w:history="1">
            <w:r w:rsidRPr="0038398F">
              <w:rPr>
                <w:rStyle w:val="Hyperkobling"/>
                <w:noProof/>
              </w:rPr>
              <w:t>Avtalens punkt 6.1 Priser</w:t>
            </w:r>
            <w:r>
              <w:rPr>
                <w:noProof/>
                <w:webHidden/>
              </w:rPr>
              <w:tab/>
            </w:r>
            <w:r>
              <w:rPr>
                <w:noProof/>
                <w:webHidden/>
              </w:rPr>
              <w:fldChar w:fldCharType="begin"/>
            </w:r>
            <w:r>
              <w:rPr>
                <w:noProof/>
                <w:webHidden/>
              </w:rPr>
              <w:instrText xml:space="preserve"> PAGEREF _Toc232597033 \h </w:instrText>
            </w:r>
            <w:r>
              <w:rPr>
                <w:noProof/>
                <w:webHidden/>
              </w:rPr>
            </w:r>
            <w:r>
              <w:rPr>
                <w:noProof/>
                <w:webHidden/>
              </w:rPr>
              <w:fldChar w:fldCharType="separate"/>
            </w:r>
            <w:r>
              <w:rPr>
                <w:noProof/>
                <w:webHidden/>
              </w:rPr>
              <w:t>11</w:t>
            </w:r>
            <w:r>
              <w:rPr>
                <w:noProof/>
                <w:webHidden/>
              </w:rPr>
              <w:fldChar w:fldCharType="end"/>
            </w:r>
          </w:hyperlink>
        </w:p>
        <w:p w14:paraId="66EAEC68" w14:textId="42DCE89B" w:rsidR="0089448E" w:rsidRDefault="0089448E">
          <w:pPr>
            <w:pStyle w:val="INNH2"/>
            <w:tabs>
              <w:tab w:val="right" w:leader="dot" w:pos="9061"/>
            </w:tabs>
            <w:rPr>
              <w:rFonts w:asciiTheme="minorHAnsi" w:eastAsiaTheme="minorEastAsia" w:hAnsiTheme="minorHAnsi" w:cstheme="minorBidi"/>
              <w:noProof/>
              <w:kern w:val="2"/>
              <w:sz w:val="24"/>
              <w:szCs w:val="24"/>
              <w14:ligatures w14:val="standardContextual"/>
            </w:rPr>
          </w:pPr>
          <w:hyperlink w:anchor="_Toc232597034" w:history="1">
            <w:r w:rsidRPr="0038398F">
              <w:rPr>
                <w:rStyle w:val="Hyperkobling"/>
                <w:noProof/>
              </w:rPr>
              <w:t>Avtalens punkt 6.2 Prisendringer</w:t>
            </w:r>
            <w:r>
              <w:rPr>
                <w:noProof/>
                <w:webHidden/>
              </w:rPr>
              <w:tab/>
            </w:r>
            <w:r>
              <w:rPr>
                <w:noProof/>
                <w:webHidden/>
              </w:rPr>
              <w:fldChar w:fldCharType="begin"/>
            </w:r>
            <w:r>
              <w:rPr>
                <w:noProof/>
                <w:webHidden/>
              </w:rPr>
              <w:instrText xml:space="preserve"> PAGEREF _Toc232597034 \h </w:instrText>
            </w:r>
            <w:r>
              <w:rPr>
                <w:noProof/>
                <w:webHidden/>
              </w:rPr>
            </w:r>
            <w:r>
              <w:rPr>
                <w:noProof/>
                <w:webHidden/>
              </w:rPr>
              <w:fldChar w:fldCharType="separate"/>
            </w:r>
            <w:r>
              <w:rPr>
                <w:noProof/>
                <w:webHidden/>
              </w:rPr>
              <w:t>11</w:t>
            </w:r>
            <w:r>
              <w:rPr>
                <w:noProof/>
                <w:webHidden/>
              </w:rPr>
              <w:fldChar w:fldCharType="end"/>
            </w:r>
          </w:hyperlink>
        </w:p>
        <w:p w14:paraId="5D7C3B6E" w14:textId="02839C99" w:rsidR="0089448E" w:rsidRDefault="0089448E">
          <w:pPr>
            <w:pStyle w:val="INNH1"/>
            <w:tabs>
              <w:tab w:val="right" w:leader="dot" w:pos="9061"/>
            </w:tabs>
            <w:rPr>
              <w:rFonts w:asciiTheme="minorHAnsi" w:eastAsiaTheme="minorEastAsia" w:hAnsiTheme="minorHAnsi" w:cstheme="minorBidi"/>
              <w:noProof/>
              <w:kern w:val="2"/>
              <w:sz w:val="24"/>
              <w14:ligatures w14:val="standardContextual"/>
            </w:rPr>
          </w:pPr>
          <w:hyperlink w:anchor="_Toc232597035" w:history="1">
            <w:r w:rsidRPr="0038398F">
              <w:rPr>
                <w:rStyle w:val="Hyperkobling"/>
                <w:noProof/>
              </w:rPr>
              <w:t>Bilag 6: Leverandørens beskrivelse av leveranser på rammeavtalen</w:t>
            </w:r>
            <w:r>
              <w:rPr>
                <w:noProof/>
                <w:webHidden/>
              </w:rPr>
              <w:tab/>
            </w:r>
            <w:r>
              <w:rPr>
                <w:noProof/>
                <w:webHidden/>
              </w:rPr>
              <w:fldChar w:fldCharType="begin"/>
            </w:r>
            <w:r>
              <w:rPr>
                <w:noProof/>
                <w:webHidden/>
              </w:rPr>
              <w:instrText xml:space="preserve"> PAGEREF _Toc232597035 \h </w:instrText>
            </w:r>
            <w:r>
              <w:rPr>
                <w:noProof/>
                <w:webHidden/>
              </w:rPr>
            </w:r>
            <w:r>
              <w:rPr>
                <w:noProof/>
                <w:webHidden/>
              </w:rPr>
              <w:fldChar w:fldCharType="separate"/>
            </w:r>
            <w:r>
              <w:rPr>
                <w:noProof/>
                <w:webHidden/>
              </w:rPr>
              <w:t>13</w:t>
            </w:r>
            <w:r>
              <w:rPr>
                <w:noProof/>
                <w:webHidden/>
              </w:rPr>
              <w:fldChar w:fldCharType="end"/>
            </w:r>
          </w:hyperlink>
        </w:p>
        <w:p w14:paraId="0200C926" w14:textId="4A2875F3" w:rsidR="0089448E" w:rsidRDefault="0089448E">
          <w:pPr>
            <w:pStyle w:val="INNH1"/>
            <w:tabs>
              <w:tab w:val="right" w:leader="dot" w:pos="9061"/>
            </w:tabs>
            <w:rPr>
              <w:rFonts w:asciiTheme="minorHAnsi" w:eastAsiaTheme="minorEastAsia" w:hAnsiTheme="minorHAnsi" w:cstheme="minorBidi"/>
              <w:noProof/>
              <w:kern w:val="2"/>
              <w:sz w:val="24"/>
              <w14:ligatures w14:val="standardContextual"/>
            </w:rPr>
          </w:pPr>
          <w:hyperlink w:anchor="_Toc232597036" w:history="1">
            <w:r w:rsidRPr="0038398F">
              <w:rPr>
                <w:rStyle w:val="Hyperkobling"/>
                <w:noProof/>
              </w:rPr>
              <w:t>Bilag 7: Endringer i den generelle rammeavtaleteksten</w:t>
            </w:r>
            <w:r>
              <w:rPr>
                <w:noProof/>
                <w:webHidden/>
              </w:rPr>
              <w:tab/>
            </w:r>
            <w:r>
              <w:rPr>
                <w:noProof/>
                <w:webHidden/>
              </w:rPr>
              <w:fldChar w:fldCharType="begin"/>
            </w:r>
            <w:r>
              <w:rPr>
                <w:noProof/>
                <w:webHidden/>
              </w:rPr>
              <w:instrText xml:space="preserve"> PAGEREF _Toc232597036 \h </w:instrText>
            </w:r>
            <w:r>
              <w:rPr>
                <w:noProof/>
                <w:webHidden/>
              </w:rPr>
            </w:r>
            <w:r>
              <w:rPr>
                <w:noProof/>
                <w:webHidden/>
              </w:rPr>
              <w:fldChar w:fldCharType="separate"/>
            </w:r>
            <w:r>
              <w:rPr>
                <w:noProof/>
                <w:webHidden/>
              </w:rPr>
              <w:t>14</w:t>
            </w:r>
            <w:r>
              <w:rPr>
                <w:noProof/>
                <w:webHidden/>
              </w:rPr>
              <w:fldChar w:fldCharType="end"/>
            </w:r>
          </w:hyperlink>
        </w:p>
        <w:p w14:paraId="733176A4" w14:textId="2E39CCD3" w:rsidR="0089448E" w:rsidRDefault="0089448E">
          <w:pPr>
            <w:pStyle w:val="INNH1"/>
            <w:tabs>
              <w:tab w:val="right" w:leader="dot" w:pos="9061"/>
            </w:tabs>
            <w:rPr>
              <w:rFonts w:asciiTheme="minorHAnsi" w:eastAsiaTheme="minorEastAsia" w:hAnsiTheme="minorHAnsi" w:cstheme="minorBidi"/>
              <w:noProof/>
              <w:kern w:val="2"/>
              <w:sz w:val="24"/>
              <w14:ligatures w14:val="standardContextual"/>
            </w:rPr>
          </w:pPr>
          <w:hyperlink w:anchor="_Toc232597037" w:history="1">
            <w:r w:rsidRPr="0038398F">
              <w:rPr>
                <w:rStyle w:val="Hyperkobling"/>
                <w:noProof/>
              </w:rPr>
              <w:t>Bilag 8: Endringer i avtalen etter rammeavtaleinngåelsen</w:t>
            </w:r>
            <w:r>
              <w:rPr>
                <w:noProof/>
                <w:webHidden/>
              </w:rPr>
              <w:tab/>
            </w:r>
            <w:r>
              <w:rPr>
                <w:noProof/>
                <w:webHidden/>
              </w:rPr>
              <w:fldChar w:fldCharType="begin"/>
            </w:r>
            <w:r>
              <w:rPr>
                <w:noProof/>
                <w:webHidden/>
              </w:rPr>
              <w:instrText xml:space="preserve"> PAGEREF _Toc232597037 \h </w:instrText>
            </w:r>
            <w:r>
              <w:rPr>
                <w:noProof/>
                <w:webHidden/>
              </w:rPr>
            </w:r>
            <w:r>
              <w:rPr>
                <w:noProof/>
                <w:webHidden/>
              </w:rPr>
              <w:fldChar w:fldCharType="separate"/>
            </w:r>
            <w:r>
              <w:rPr>
                <w:noProof/>
                <w:webHidden/>
              </w:rPr>
              <w:t>15</w:t>
            </w:r>
            <w:r>
              <w:rPr>
                <w:noProof/>
                <w:webHidden/>
              </w:rPr>
              <w:fldChar w:fldCharType="end"/>
            </w:r>
          </w:hyperlink>
        </w:p>
        <w:p w14:paraId="4BA1687E" w14:textId="3B40438C" w:rsidR="0089448E" w:rsidRDefault="0089448E">
          <w:pPr>
            <w:pStyle w:val="INNH1"/>
            <w:tabs>
              <w:tab w:val="right" w:leader="dot" w:pos="9061"/>
            </w:tabs>
            <w:rPr>
              <w:rFonts w:asciiTheme="minorHAnsi" w:eastAsiaTheme="minorEastAsia" w:hAnsiTheme="minorHAnsi" w:cstheme="minorBidi"/>
              <w:noProof/>
              <w:kern w:val="2"/>
              <w:sz w:val="24"/>
              <w14:ligatures w14:val="standardContextual"/>
            </w:rPr>
          </w:pPr>
          <w:hyperlink w:anchor="_Toc232597038" w:history="1">
            <w:r w:rsidRPr="0038398F">
              <w:rPr>
                <w:rStyle w:val="Hyperkobling"/>
                <w:noProof/>
              </w:rPr>
              <w:t>Bilag 9: Databehandleravtale</w:t>
            </w:r>
            <w:r>
              <w:rPr>
                <w:noProof/>
                <w:webHidden/>
              </w:rPr>
              <w:tab/>
            </w:r>
            <w:r>
              <w:rPr>
                <w:noProof/>
                <w:webHidden/>
              </w:rPr>
              <w:fldChar w:fldCharType="begin"/>
            </w:r>
            <w:r>
              <w:rPr>
                <w:noProof/>
                <w:webHidden/>
              </w:rPr>
              <w:instrText xml:space="preserve"> PAGEREF _Toc232597038 \h </w:instrText>
            </w:r>
            <w:r>
              <w:rPr>
                <w:noProof/>
                <w:webHidden/>
              </w:rPr>
            </w:r>
            <w:r>
              <w:rPr>
                <w:noProof/>
                <w:webHidden/>
              </w:rPr>
              <w:fldChar w:fldCharType="separate"/>
            </w:r>
            <w:r>
              <w:rPr>
                <w:noProof/>
                <w:webHidden/>
              </w:rPr>
              <w:t>16</w:t>
            </w:r>
            <w:r>
              <w:rPr>
                <w:noProof/>
                <w:webHidden/>
              </w:rPr>
              <w:fldChar w:fldCharType="end"/>
            </w:r>
          </w:hyperlink>
        </w:p>
        <w:p w14:paraId="0A327E5F" w14:textId="6DA79CC9" w:rsidR="0089448E" w:rsidRDefault="0089448E">
          <w:pPr>
            <w:pStyle w:val="INNH1"/>
            <w:tabs>
              <w:tab w:val="right" w:leader="dot" w:pos="9061"/>
            </w:tabs>
            <w:rPr>
              <w:rFonts w:asciiTheme="minorHAnsi" w:eastAsiaTheme="minorEastAsia" w:hAnsiTheme="minorHAnsi" w:cstheme="minorBidi"/>
              <w:noProof/>
              <w:kern w:val="2"/>
              <w:sz w:val="24"/>
              <w14:ligatures w14:val="standardContextual"/>
            </w:rPr>
          </w:pPr>
          <w:hyperlink w:anchor="_Toc232597039" w:history="1">
            <w:r w:rsidRPr="0038398F">
              <w:rPr>
                <w:rStyle w:val="Hyperkobling"/>
                <w:noProof/>
              </w:rPr>
              <w:t>Bilag 10: Avropsavtaler</w:t>
            </w:r>
            <w:r>
              <w:rPr>
                <w:noProof/>
                <w:webHidden/>
              </w:rPr>
              <w:tab/>
            </w:r>
            <w:r>
              <w:rPr>
                <w:noProof/>
                <w:webHidden/>
              </w:rPr>
              <w:fldChar w:fldCharType="begin"/>
            </w:r>
            <w:r>
              <w:rPr>
                <w:noProof/>
                <w:webHidden/>
              </w:rPr>
              <w:instrText xml:space="preserve"> PAGEREF _Toc232597039 \h </w:instrText>
            </w:r>
            <w:r>
              <w:rPr>
                <w:noProof/>
                <w:webHidden/>
              </w:rPr>
            </w:r>
            <w:r>
              <w:rPr>
                <w:noProof/>
                <w:webHidden/>
              </w:rPr>
              <w:fldChar w:fldCharType="separate"/>
            </w:r>
            <w:r>
              <w:rPr>
                <w:noProof/>
                <w:webHidden/>
              </w:rPr>
              <w:t>17</w:t>
            </w:r>
            <w:r>
              <w:rPr>
                <w:noProof/>
                <w:webHidden/>
              </w:rPr>
              <w:fldChar w:fldCharType="end"/>
            </w:r>
          </w:hyperlink>
        </w:p>
        <w:p w14:paraId="3D45B01C" w14:textId="4E26B8C2" w:rsidR="00E94062" w:rsidRDefault="00E94062">
          <w:r>
            <w:rPr>
              <w:b/>
              <w:bCs/>
            </w:rPr>
            <w:fldChar w:fldCharType="end"/>
          </w:r>
        </w:p>
      </w:sdtContent>
    </w:sdt>
    <w:p w14:paraId="1B4B1347" w14:textId="69694CD7" w:rsidR="004E058D" w:rsidRDefault="004E058D">
      <w:pPr>
        <w:keepLines w:val="0"/>
        <w:widowControl/>
        <w:rPr>
          <w:rFonts w:ascii="Arial" w:hAnsi="Arial" w:cs="Arial"/>
          <w:sz w:val="36"/>
          <w:szCs w:val="36"/>
        </w:rPr>
      </w:pPr>
      <w:r>
        <w:br w:type="page"/>
      </w:r>
    </w:p>
    <w:p w14:paraId="3BF44130" w14:textId="254320B9" w:rsidR="005910A2" w:rsidRDefault="005910A2" w:rsidP="00331843">
      <w:pPr>
        <w:pStyle w:val="Overskrift1"/>
      </w:pPr>
      <w:bookmarkStart w:id="1" w:name="_Toc232597016"/>
      <w:r w:rsidRPr="006267C6">
        <w:lastRenderedPageBreak/>
        <w:t>Bilag 1</w:t>
      </w:r>
      <w:r w:rsidR="00331843">
        <w:t>:</w:t>
      </w:r>
      <w:r w:rsidRPr="006267C6">
        <w:t xml:space="preserve"> </w:t>
      </w:r>
      <w:r w:rsidR="008A6B9A" w:rsidRPr="00331843">
        <w:t>Overordnet beskrivelse av de ytelser rammeavtalen gjelder og oversikt over de oppdragsgivere som kan tildele kontrakter under rammeavtalen</w:t>
      </w:r>
      <w:bookmarkEnd w:id="0"/>
      <w:bookmarkEnd w:id="1"/>
      <w:r w:rsidR="008A6B9A" w:rsidRPr="00331843">
        <w:t xml:space="preserve"> </w:t>
      </w:r>
    </w:p>
    <w:p w14:paraId="2475A20F" w14:textId="77777777" w:rsidR="005901B7" w:rsidRDefault="005901B7" w:rsidP="00331843">
      <w:pPr>
        <w:rPr>
          <w:rFonts w:ascii="Arial" w:hAnsi="Arial" w:cs="Arial"/>
          <w:i/>
          <w:sz w:val="20"/>
          <w:szCs w:val="20"/>
        </w:rPr>
      </w:pPr>
    </w:p>
    <w:p w14:paraId="6CB7FC28" w14:textId="090CDB5D" w:rsidR="00A52111" w:rsidRPr="00E64718" w:rsidRDefault="00A52111" w:rsidP="00E64718">
      <w:pPr>
        <w:pStyle w:val="Overskrift2"/>
      </w:pPr>
      <w:bookmarkStart w:id="2" w:name="_Toc232597017"/>
      <w:r w:rsidRPr="00E64718">
        <w:t>Formål og omfang</w:t>
      </w:r>
      <w:bookmarkEnd w:id="2"/>
    </w:p>
    <w:p w14:paraId="40F9EF0B" w14:textId="7DDE1C1E" w:rsidR="00E00EA2" w:rsidRPr="00E00EA2" w:rsidRDefault="00E00EA2" w:rsidP="00E00EA2">
      <w:pPr>
        <w:rPr>
          <w:rFonts w:ascii="Arial" w:hAnsi="Arial" w:cs="Arial"/>
        </w:rPr>
      </w:pPr>
      <w:r w:rsidRPr="00E00EA2">
        <w:rPr>
          <w:rFonts w:ascii="Arial" w:hAnsi="Arial" w:cs="Arial"/>
        </w:rPr>
        <w:t>Formålet med anskaffelsen er å sikre departementene/virksomhetene enkel og effektiv tilgang på relevant programvare med tilhørende rådgivningstjenester</w:t>
      </w:r>
      <w:r w:rsidR="00152F04">
        <w:rPr>
          <w:rFonts w:ascii="Arial" w:hAnsi="Arial" w:cs="Arial"/>
        </w:rPr>
        <w:t>, og korrekt lisensiert til enhver tid.</w:t>
      </w:r>
    </w:p>
    <w:p w14:paraId="4F545395" w14:textId="77777777" w:rsidR="00E00EA2" w:rsidRPr="00E00EA2" w:rsidRDefault="00E00EA2" w:rsidP="00E00EA2">
      <w:pPr>
        <w:rPr>
          <w:rFonts w:ascii="Arial" w:hAnsi="Arial" w:cs="Arial"/>
        </w:rPr>
      </w:pPr>
    </w:p>
    <w:p w14:paraId="635E2FE3" w14:textId="4A96A618" w:rsidR="00E00EA2" w:rsidRDefault="00E00EA2" w:rsidP="00E00EA2">
      <w:pPr>
        <w:rPr>
          <w:rFonts w:ascii="Arial" w:hAnsi="Arial" w:cs="Arial"/>
        </w:rPr>
      </w:pPr>
      <w:r w:rsidRPr="00E00EA2">
        <w:rPr>
          <w:rFonts w:ascii="Arial" w:hAnsi="Arial" w:cs="Arial"/>
        </w:rPr>
        <w:t xml:space="preserve">Rammeavtalen skal dekke </w:t>
      </w:r>
      <w:r w:rsidR="00C85126">
        <w:rPr>
          <w:rFonts w:ascii="Arial" w:hAnsi="Arial" w:cs="Arial"/>
        </w:rPr>
        <w:t xml:space="preserve">både </w:t>
      </w:r>
      <w:r w:rsidRPr="00E00EA2">
        <w:rPr>
          <w:rFonts w:ascii="Arial" w:hAnsi="Arial" w:cs="Arial"/>
        </w:rPr>
        <w:t>DIO</w:t>
      </w:r>
      <w:r w:rsidR="009305D3">
        <w:rPr>
          <w:rFonts w:ascii="Arial" w:hAnsi="Arial" w:cs="Arial"/>
        </w:rPr>
        <w:t>, DSS</w:t>
      </w:r>
      <w:r w:rsidRPr="00E00EA2">
        <w:rPr>
          <w:rFonts w:ascii="Arial" w:hAnsi="Arial" w:cs="Arial"/>
        </w:rPr>
        <w:t xml:space="preserve"> og </w:t>
      </w:r>
      <w:r w:rsidR="009305D3">
        <w:rPr>
          <w:rFonts w:ascii="Arial" w:hAnsi="Arial" w:cs="Arial"/>
        </w:rPr>
        <w:t xml:space="preserve">departementene </w:t>
      </w:r>
      <w:r w:rsidRPr="00E00EA2">
        <w:rPr>
          <w:rFonts w:ascii="Arial" w:hAnsi="Arial" w:cs="Arial"/>
        </w:rPr>
        <w:t>sitt behov for løpende kjøp av programvare</w:t>
      </w:r>
      <w:r w:rsidR="00E2762B">
        <w:rPr>
          <w:rFonts w:ascii="Arial" w:hAnsi="Arial" w:cs="Arial"/>
        </w:rPr>
        <w:t>.</w:t>
      </w:r>
    </w:p>
    <w:p w14:paraId="32E72BE2" w14:textId="77777777" w:rsidR="00E00EA2" w:rsidRDefault="00E00EA2" w:rsidP="00B34C85">
      <w:pPr>
        <w:rPr>
          <w:rFonts w:ascii="Arial" w:hAnsi="Arial" w:cs="Arial"/>
        </w:rPr>
      </w:pPr>
    </w:p>
    <w:p w14:paraId="14911A20" w14:textId="77777777" w:rsidR="00E2762B" w:rsidRDefault="00E2762B" w:rsidP="00E2762B">
      <w:pPr>
        <w:rPr>
          <w:rFonts w:ascii="Arial" w:hAnsi="Arial" w:cs="Arial"/>
          <w:iCs/>
        </w:rPr>
      </w:pPr>
      <w:r w:rsidRPr="008E1C22">
        <w:rPr>
          <w:rFonts w:ascii="Arial" w:hAnsi="Arial" w:cs="Arial"/>
          <w:iCs/>
        </w:rPr>
        <w:t>Kunden ønsker i størst mulig grad å benytte denne avtalen til kjøp av lisenser for standard programvare som leveres både on-premise eller som skybasert tjeneste (SaaS).</w:t>
      </w:r>
    </w:p>
    <w:p w14:paraId="1DA3FB5E" w14:textId="77777777" w:rsidR="00E2762B" w:rsidRDefault="00E2762B" w:rsidP="00E2762B">
      <w:pPr>
        <w:rPr>
          <w:rFonts w:ascii="Arial" w:hAnsi="Arial" w:cs="Arial"/>
          <w:iCs/>
        </w:rPr>
      </w:pPr>
    </w:p>
    <w:p w14:paraId="36EF1266" w14:textId="77777777" w:rsidR="00E2762B" w:rsidRDefault="00E2762B" w:rsidP="00E2762B">
      <w:pPr>
        <w:rPr>
          <w:rFonts w:ascii="Arial" w:hAnsi="Arial" w:cs="Arial"/>
          <w:iCs/>
        </w:rPr>
      </w:pPr>
      <w:r w:rsidRPr="008E1C22">
        <w:rPr>
          <w:rFonts w:ascii="Arial" w:hAnsi="Arial" w:cs="Arial"/>
          <w:iCs/>
        </w:rPr>
        <w:t xml:space="preserve">Avtalen omfatter fornyelse og tilleggskjøp av lisenser som er anskaffet tidligere, men ikke kjøp av lisenser for virksomhetssystemer (f.eks. økonomisk-administrative løsninger) eller lisenser for omfattende applikasjoner som krever innføring og forvaltning av nye tjenester for et stort antall brukere i virksomhetene. </w:t>
      </w:r>
    </w:p>
    <w:p w14:paraId="0CA1B750" w14:textId="77777777" w:rsidR="00E2762B" w:rsidRDefault="00E2762B" w:rsidP="00E2762B">
      <w:pPr>
        <w:rPr>
          <w:rFonts w:ascii="Arial" w:hAnsi="Arial" w:cs="Arial"/>
          <w:iCs/>
        </w:rPr>
      </w:pPr>
    </w:p>
    <w:p w14:paraId="33022CE3" w14:textId="77777777" w:rsidR="00E2762B" w:rsidRDefault="00E2762B" w:rsidP="00E2762B">
      <w:pPr>
        <w:rPr>
          <w:rFonts w:ascii="Arial" w:hAnsi="Arial" w:cs="Arial"/>
          <w:iCs/>
        </w:rPr>
      </w:pPr>
      <w:r w:rsidRPr="008E1C22">
        <w:rPr>
          <w:rFonts w:ascii="Arial" w:hAnsi="Arial" w:cs="Arial"/>
          <w:iCs/>
        </w:rPr>
        <w:t>Avtalen omfatter heller ikke Microsoft-produkter, som dekkes av en annen rammeavtale</w:t>
      </w:r>
      <w:r>
        <w:rPr>
          <w:rFonts w:ascii="Arial" w:hAnsi="Arial" w:cs="Arial"/>
          <w:iCs/>
        </w:rPr>
        <w:t>.</w:t>
      </w:r>
    </w:p>
    <w:p w14:paraId="106C4A56" w14:textId="77777777" w:rsidR="0010461C" w:rsidRDefault="0010461C" w:rsidP="00B34C85">
      <w:pPr>
        <w:rPr>
          <w:rFonts w:ascii="Arial" w:hAnsi="Arial" w:cs="Arial"/>
        </w:rPr>
      </w:pPr>
    </w:p>
    <w:p w14:paraId="4F786AFD" w14:textId="6D135ABE" w:rsidR="00E45ECA" w:rsidRDefault="00E45ECA" w:rsidP="00B34C85">
      <w:pPr>
        <w:rPr>
          <w:rFonts w:ascii="Arial" w:hAnsi="Arial" w:cs="Arial"/>
        </w:rPr>
      </w:pPr>
      <w:r w:rsidRPr="00E45ECA">
        <w:rPr>
          <w:rFonts w:ascii="Arial" w:hAnsi="Arial" w:cs="Arial"/>
        </w:rPr>
        <w:t>Avrop (tildeling av kontrakt under rammeavtale) reguleres av kontraktsvilkårene i rammeavtalen, kontraktsvilkårene i den relevante avropsskontrakten og det partene avtaler i avropet.»</w:t>
      </w:r>
    </w:p>
    <w:p w14:paraId="4875B28C" w14:textId="7172FA14" w:rsidR="00E85240" w:rsidRPr="00E64718" w:rsidRDefault="00E85240" w:rsidP="00E64718">
      <w:pPr>
        <w:pStyle w:val="Overskrift2"/>
        <w:rPr>
          <w:b w:val="0"/>
        </w:rPr>
      </w:pPr>
      <w:bookmarkStart w:id="3" w:name="_Toc232597018"/>
      <w:r w:rsidRPr="00E64718">
        <w:t>Kunder på avtalen</w:t>
      </w:r>
      <w:bookmarkEnd w:id="3"/>
    </w:p>
    <w:p w14:paraId="10824109" w14:textId="77777777" w:rsidR="0010461C" w:rsidRPr="0010461C" w:rsidRDefault="0010461C" w:rsidP="0010461C">
      <w:pPr>
        <w:rPr>
          <w:rFonts w:ascii="Arial" w:hAnsi="Arial" w:cs="Arial"/>
        </w:rPr>
      </w:pPr>
      <w:r w:rsidRPr="0010461C">
        <w:rPr>
          <w:rFonts w:ascii="Arial" w:hAnsi="Arial" w:cs="Arial"/>
        </w:rPr>
        <w:t>DIO er en norsk statlig etat underlagt Digitaliserings- og forvaltningsdepartementet. DIO var operativt fra 1. januar 2025. DIO ble etablert for å samle IT-kompetanse på ett sted for å løse komplekse samfunnsoppdrag og øke digitaliseringstakten i regjeringsapparatet. DIO består av IT kompetanse hentet fra justis- og beredskapsdepartementet, DSS og utenriksdepartementet.  </w:t>
      </w:r>
    </w:p>
    <w:p w14:paraId="7005BF06" w14:textId="77777777" w:rsidR="0010461C" w:rsidRPr="0010461C" w:rsidRDefault="0010461C" w:rsidP="0010461C">
      <w:pPr>
        <w:rPr>
          <w:rFonts w:ascii="Arial" w:hAnsi="Arial" w:cs="Arial"/>
        </w:rPr>
      </w:pPr>
      <w:r w:rsidRPr="0010461C">
        <w:rPr>
          <w:rFonts w:ascii="Arial" w:hAnsi="Arial" w:cs="Arial"/>
        </w:rPr>
        <w:t> </w:t>
      </w:r>
    </w:p>
    <w:p w14:paraId="277E3155" w14:textId="77777777" w:rsidR="0010461C" w:rsidRPr="0010461C" w:rsidRDefault="0010461C" w:rsidP="0010461C">
      <w:pPr>
        <w:rPr>
          <w:rFonts w:ascii="Arial" w:hAnsi="Arial" w:cs="Arial"/>
        </w:rPr>
      </w:pPr>
      <w:r w:rsidRPr="0010461C">
        <w:rPr>
          <w:rFonts w:ascii="Arial" w:hAnsi="Arial" w:cs="Arial"/>
        </w:rPr>
        <w:t>DIO har som hovedoppgave å fungere som en strategisk digitaliseringspartner. Der formålet er å styrke sikkerheten i digitale løsninger og forbedre samordning mellom departementene, SMK og utenriksstasjonene.  </w:t>
      </w:r>
    </w:p>
    <w:p w14:paraId="2F374FF0" w14:textId="77777777" w:rsidR="0010461C" w:rsidRPr="0010461C" w:rsidRDefault="0010461C" w:rsidP="0010461C">
      <w:pPr>
        <w:rPr>
          <w:rFonts w:ascii="Arial" w:hAnsi="Arial" w:cs="Arial"/>
        </w:rPr>
      </w:pPr>
      <w:r w:rsidRPr="0010461C">
        <w:rPr>
          <w:rFonts w:ascii="Arial" w:hAnsi="Arial" w:cs="Arial"/>
        </w:rPr>
        <w:t> </w:t>
      </w:r>
    </w:p>
    <w:p w14:paraId="78027DA8" w14:textId="77777777" w:rsidR="0010461C" w:rsidRPr="0010461C" w:rsidRDefault="0010461C" w:rsidP="0010461C">
      <w:pPr>
        <w:rPr>
          <w:rFonts w:ascii="Arial" w:hAnsi="Arial" w:cs="Arial"/>
        </w:rPr>
      </w:pPr>
      <w:r w:rsidRPr="0010461C">
        <w:rPr>
          <w:rFonts w:ascii="Arial" w:hAnsi="Arial" w:cs="Arial"/>
        </w:rPr>
        <w:t>DIO drifter i dag IKT-plattformen for 12 departement. I dette ligger ansvar for IT-løsninger, forvaltning og å drive utvikling av digitale tjenester. Hvor målet er å sikre en kostnadseffektiv, sikker og funksjonell behandling av digital informasjon internt og eksternt. Andre gevinster er kostnadseffektivisering på IKT-området, amt økt kvalitet gjennom tjenester som er egnet til å støtte departementsfelleskapets oppgaver og arbeidsformer. </w:t>
      </w:r>
    </w:p>
    <w:p w14:paraId="2634BDA1" w14:textId="77777777" w:rsidR="0010461C" w:rsidRDefault="0010461C" w:rsidP="00E85240">
      <w:pPr>
        <w:rPr>
          <w:rFonts w:ascii="Arial" w:hAnsi="Arial" w:cs="Arial"/>
          <w:b/>
          <w:bCs/>
        </w:rPr>
      </w:pPr>
    </w:p>
    <w:p w14:paraId="2894546E" w14:textId="77777777" w:rsidR="0010461C" w:rsidRDefault="0010461C" w:rsidP="00E85240">
      <w:pPr>
        <w:rPr>
          <w:rFonts w:ascii="Arial" w:hAnsi="Arial" w:cs="Arial"/>
          <w:b/>
          <w:bCs/>
        </w:rPr>
      </w:pPr>
    </w:p>
    <w:p w14:paraId="5D02DB98" w14:textId="309FA444" w:rsidR="00D63E28" w:rsidRPr="00D63E28" w:rsidRDefault="00D63E28" w:rsidP="00E85240">
      <w:pPr>
        <w:rPr>
          <w:rFonts w:ascii="Arial" w:hAnsi="Arial" w:cs="Arial"/>
          <w:b/>
          <w:bCs/>
        </w:rPr>
      </w:pPr>
      <w:r w:rsidRPr="00D63E28">
        <w:rPr>
          <w:rFonts w:ascii="Arial" w:hAnsi="Arial" w:cs="Arial"/>
          <w:color w:val="000000"/>
        </w:rPr>
        <w:t>Følgende virksomheter omfattes av avtalen: </w:t>
      </w:r>
    </w:p>
    <w:p w14:paraId="51AF4569" w14:textId="77777777" w:rsidR="00D63E28" w:rsidRPr="00D63E28" w:rsidRDefault="00D63E28" w:rsidP="00D63E28">
      <w:pPr>
        <w:keepLines w:val="0"/>
        <w:widowControl/>
        <w:numPr>
          <w:ilvl w:val="0"/>
          <w:numId w:val="1"/>
        </w:numPr>
        <w:spacing w:line="300" w:lineRule="atLeast"/>
        <w:textAlignment w:val="center"/>
        <w:rPr>
          <w:rFonts w:ascii="Calibri" w:eastAsia="Aptos" w:hAnsi="Calibri" w:cs="Calibri"/>
          <w:color w:val="000000"/>
          <w:kern w:val="2"/>
          <w:lang w:eastAsia="en-US"/>
        </w:rPr>
      </w:pPr>
      <w:r w:rsidRPr="00D63E28">
        <w:rPr>
          <w:rFonts w:ascii="Arial" w:eastAsia="Aptos" w:hAnsi="Arial" w:cs="Arial"/>
          <w:color w:val="000000"/>
          <w:kern w:val="2"/>
          <w:lang w:eastAsia="en-US"/>
        </w:rPr>
        <w:t>Departementenes sikkerhets- og serviceorganisasjon (DSS)</w:t>
      </w:r>
    </w:p>
    <w:p w14:paraId="4C06BC43" w14:textId="054C468B" w:rsidR="00D63E28" w:rsidRPr="00D63E28" w:rsidRDefault="00D63E28" w:rsidP="00D63E28">
      <w:pPr>
        <w:keepLines w:val="0"/>
        <w:widowControl/>
        <w:numPr>
          <w:ilvl w:val="0"/>
          <w:numId w:val="1"/>
        </w:numPr>
        <w:spacing w:line="300" w:lineRule="atLeast"/>
        <w:textAlignment w:val="center"/>
        <w:rPr>
          <w:rFonts w:ascii="Calibri" w:eastAsia="Aptos" w:hAnsi="Calibri" w:cs="Calibri"/>
          <w:color w:val="000000"/>
          <w:kern w:val="2"/>
          <w:lang w:eastAsia="en-US"/>
        </w:rPr>
      </w:pPr>
      <w:r w:rsidRPr="00D63E28">
        <w:rPr>
          <w:rFonts w:ascii="Arial" w:eastAsia="Aptos" w:hAnsi="Arial" w:cs="Arial"/>
          <w:color w:val="000000"/>
          <w:kern w:val="2"/>
          <w:lang w:eastAsia="en-US"/>
        </w:rPr>
        <w:t>Departementenes digitaliseringsorganisasjon (DIO)</w:t>
      </w:r>
    </w:p>
    <w:p w14:paraId="39713E7E" w14:textId="77777777" w:rsidR="00D63E28" w:rsidRPr="00D63E28" w:rsidRDefault="00D63E28" w:rsidP="00D63E28">
      <w:pPr>
        <w:keepLines w:val="0"/>
        <w:widowControl/>
        <w:numPr>
          <w:ilvl w:val="0"/>
          <w:numId w:val="1"/>
        </w:numPr>
        <w:spacing w:line="300" w:lineRule="atLeast"/>
        <w:textAlignment w:val="center"/>
        <w:rPr>
          <w:rFonts w:ascii="Calibri" w:eastAsia="Aptos" w:hAnsi="Calibri" w:cs="Calibri"/>
          <w:color w:val="000000"/>
          <w:kern w:val="2"/>
          <w:lang w:eastAsia="en-US"/>
        </w:rPr>
      </w:pPr>
      <w:r w:rsidRPr="00D63E28">
        <w:rPr>
          <w:rFonts w:ascii="Arial" w:eastAsia="Aptos" w:hAnsi="Arial" w:cs="Arial"/>
          <w:color w:val="000000"/>
          <w:kern w:val="2"/>
          <w:lang w:eastAsia="en-US"/>
        </w:rPr>
        <w:t>Statsministerens kontor (SMK)</w:t>
      </w:r>
    </w:p>
    <w:p w14:paraId="48772DAE" w14:textId="77777777" w:rsidR="00D63E28" w:rsidRPr="00D63E28" w:rsidRDefault="00D63E28" w:rsidP="00D63E28">
      <w:pPr>
        <w:keepLines w:val="0"/>
        <w:widowControl/>
        <w:numPr>
          <w:ilvl w:val="0"/>
          <w:numId w:val="1"/>
        </w:numPr>
        <w:spacing w:line="300" w:lineRule="atLeast"/>
        <w:textAlignment w:val="center"/>
        <w:rPr>
          <w:rFonts w:ascii="Calibri" w:eastAsia="Aptos" w:hAnsi="Calibri" w:cs="Calibri"/>
          <w:color w:val="000000"/>
          <w:kern w:val="2"/>
          <w:lang w:eastAsia="en-US"/>
        </w:rPr>
      </w:pPr>
      <w:r w:rsidRPr="00D63E28">
        <w:rPr>
          <w:rFonts w:ascii="Arial" w:eastAsia="Aptos" w:hAnsi="Arial" w:cs="Arial"/>
          <w:color w:val="000000"/>
          <w:kern w:val="2"/>
          <w:lang w:eastAsia="en-US"/>
        </w:rPr>
        <w:t>Arbeids- og inkluderingsdepartementet (AID)</w:t>
      </w:r>
    </w:p>
    <w:p w14:paraId="1F20581C" w14:textId="77777777" w:rsidR="00D63E28" w:rsidRPr="00D63E28" w:rsidRDefault="00D63E28" w:rsidP="00D63E28">
      <w:pPr>
        <w:keepLines w:val="0"/>
        <w:widowControl/>
        <w:numPr>
          <w:ilvl w:val="0"/>
          <w:numId w:val="1"/>
        </w:numPr>
        <w:spacing w:line="300" w:lineRule="atLeast"/>
        <w:textAlignment w:val="center"/>
        <w:rPr>
          <w:rFonts w:ascii="Calibri" w:eastAsia="Aptos" w:hAnsi="Calibri" w:cs="Calibri"/>
          <w:color w:val="000000"/>
          <w:kern w:val="2"/>
          <w:lang w:eastAsia="en-US"/>
        </w:rPr>
      </w:pPr>
      <w:r w:rsidRPr="00D63E28">
        <w:rPr>
          <w:rFonts w:ascii="Arial" w:eastAsia="Aptos" w:hAnsi="Arial" w:cs="Arial"/>
          <w:color w:val="000000"/>
          <w:kern w:val="2"/>
          <w:lang w:eastAsia="en-US"/>
        </w:rPr>
        <w:lastRenderedPageBreak/>
        <w:t>Barne- og familiedepartementet (BFD)</w:t>
      </w:r>
    </w:p>
    <w:p w14:paraId="36E0F33A" w14:textId="77777777" w:rsidR="00D63E28" w:rsidRPr="00D63E28" w:rsidRDefault="00D63E28" w:rsidP="00D63E28">
      <w:pPr>
        <w:keepLines w:val="0"/>
        <w:widowControl/>
        <w:numPr>
          <w:ilvl w:val="0"/>
          <w:numId w:val="1"/>
        </w:numPr>
        <w:spacing w:line="300" w:lineRule="atLeast"/>
        <w:textAlignment w:val="center"/>
        <w:rPr>
          <w:rFonts w:ascii="Calibri" w:eastAsia="Aptos" w:hAnsi="Calibri" w:cs="Calibri"/>
          <w:color w:val="000000"/>
          <w:kern w:val="2"/>
          <w:lang w:eastAsia="en-US"/>
        </w:rPr>
      </w:pPr>
      <w:r w:rsidRPr="00D63E28">
        <w:rPr>
          <w:rFonts w:ascii="Arial" w:eastAsia="Aptos" w:hAnsi="Arial" w:cs="Arial"/>
          <w:color w:val="000000"/>
          <w:kern w:val="2"/>
          <w:lang w:eastAsia="en-US"/>
        </w:rPr>
        <w:t xml:space="preserve">Digitaliserings- og forvaltningsdepartementet (DFD) </w:t>
      </w:r>
    </w:p>
    <w:p w14:paraId="6EDFD5BA" w14:textId="77777777" w:rsidR="00D63E28" w:rsidRPr="00D63E28" w:rsidRDefault="00D63E28" w:rsidP="00D63E28">
      <w:pPr>
        <w:keepLines w:val="0"/>
        <w:widowControl/>
        <w:numPr>
          <w:ilvl w:val="0"/>
          <w:numId w:val="1"/>
        </w:numPr>
        <w:spacing w:line="300" w:lineRule="atLeast"/>
        <w:textAlignment w:val="center"/>
        <w:rPr>
          <w:rFonts w:ascii="Calibri" w:eastAsia="Aptos" w:hAnsi="Calibri" w:cs="Calibri"/>
          <w:color w:val="000000"/>
          <w:kern w:val="2"/>
          <w:lang w:eastAsia="en-US"/>
        </w:rPr>
      </w:pPr>
      <w:r w:rsidRPr="00D63E28">
        <w:rPr>
          <w:rFonts w:ascii="Arial" w:eastAsia="Aptos" w:hAnsi="Arial" w:cs="Arial"/>
          <w:color w:val="000000"/>
          <w:kern w:val="2"/>
          <w:lang w:eastAsia="en-US"/>
        </w:rPr>
        <w:t>Finansdepartementet (FIN)</w:t>
      </w:r>
    </w:p>
    <w:p w14:paraId="1C1742B9" w14:textId="77777777" w:rsidR="00D63E28" w:rsidRPr="00D63E28" w:rsidRDefault="00D63E28" w:rsidP="00D63E28">
      <w:pPr>
        <w:keepLines w:val="0"/>
        <w:widowControl/>
        <w:numPr>
          <w:ilvl w:val="0"/>
          <w:numId w:val="1"/>
        </w:numPr>
        <w:spacing w:line="300" w:lineRule="atLeast"/>
        <w:textAlignment w:val="center"/>
        <w:rPr>
          <w:rFonts w:ascii="Calibri" w:eastAsia="Aptos" w:hAnsi="Calibri" w:cs="Calibri"/>
          <w:color w:val="000000"/>
          <w:kern w:val="2"/>
          <w:lang w:eastAsia="en-US"/>
        </w:rPr>
      </w:pPr>
      <w:r w:rsidRPr="00D63E28">
        <w:rPr>
          <w:rFonts w:ascii="Arial" w:eastAsia="Aptos" w:hAnsi="Arial" w:cs="Arial"/>
          <w:color w:val="000000"/>
          <w:kern w:val="2"/>
          <w:lang w:eastAsia="en-US"/>
        </w:rPr>
        <w:t>Forsvarsdepartementet (FD)</w:t>
      </w:r>
    </w:p>
    <w:p w14:paraId="43677A50" w14:textId="77777777" w:rsidR="00D63E28" w:rsidRPr="00D63E28" w:rsidRDefault="00D63E28" w:rsidP="00D63E28">
      <w:pPr>
        <w:keepLines w:val="0"/>
        <w:widowControl/>
        <w:numPr>
          <w:ilvl w:val="0"/>
          <w:numId w:val="1"/>
        </w:numPr>
        <w:spacing w:line="300" w:lineRule="atLeast"/>
        <w:textAlignment w:val="center"/>
        <w:rPr>
          <w:rFonts w:ascii="Calibri" w:eastAsia="Aptos" w:hAnsi="Calibri" w:cs="Calibri"/>
          <w:color w:val="000000"/>
          <w:kern w:val="2"/>
          <w:lang w:eastAsia="en-US"/>
        </w:rPr>
      </w:pPr>
      <w:r w:rsidRPr="00D63E28">
        <w:rPr>
          <w:rFonts w:ascii="Arial" w:eastAsia="Aptos" w:hAnsi="Arial" w:cs="Arial"/>
          <w:color w:val="000000"/>
          <w:kern w:val="2"/>
          <w:lang w:eastAsia="en-US"/>
        </w:rPr>
        <w:t>Helse- og omsorgsdepartementet (HOD)</w:t>
      </w:r>
    </w:p>
    <w:p w14:paraId="73CC375C" w14:textId="77777777" w:rsidR="00D63E28" w:rsidRPr="00D63E28" w:rsidRDefault="00D63E28" w:rsidP="00D63E28">
      <w:pPr>
        <w:keepLines w:val="0"/>
        <w:widowControl/>
        <w:numPr>
          <w:ilvl w:val="0"/>
          <w:numId w:val="1"/>
        </w:numPr>
        <w:spacing w:line="300" w:lineRule="atLeast"/>
        <w:textAlignment w:val="center"/>
        <w:rPr>
          <w:rFonts w:ascii="Calibri" w:eastAsia="Aptos" w:hAnsi="Calibri" w:cs="Calibri"/>
          <w:color w:val="000000"/>
          <w:kern w:val="2"/>
          <w:lang w:eastAsia="en-US"/>
        </w:rPr>
      </w:pPr>
      <w:r w:rsidRPr="00D63E28">
        <w:rPr>
          <w:rFonts w:ascii="Arial" w:eastAsia="Aptos" w:hAnsi="Arial" w:cs="Arial"/>
          <w:color w:val="000000"/>
          <w:kern w:val="2"/>
          <w:lang w:eastAsia="en-US"/>
        </w:rPr>
        <w:t>Justis- og beredskapsdepartementet (JD)</w:t>
      </w:r>
    </w:p>
    <w:p w14:paraId="7C74BEA0" w14:textId="77777777" w:rsidR="00D63E28" w:rsidRPr="00D63E28" w:rsidRDefault="00D63E28" w:rsidP="00D63E28">
      <w:pPr>
        <w:keepLines w:val="0"/>
        <w:widowControl/>
        <w:numPr>
          <w:ilvl w:val="0"/>
          <w:numId w:val="1"/>
        </w:numPr>
        <w:spacing w:line="300" w:lineRule="atLeast"/>
        <w:textAlignment w:val="center"/>
        <w:rPr>
          <w:rFonts w:ascii="Calibri" w:eastAsia="Aptos" w:hAnsi="Calibri" w:cs="Calibri"/>
          <w:color w:val="000000"/>
          <w:kern w:val="2"/>
          <w:lang w:eastAsia="en-US"/>
        </w:rPr>
      </w:pPr>
      <w:r w:rsidRPr="00D63E28">
        <w:rPr>
          <w:rFonts w:ascii="Arial" w:eastAsia="Aptos" w:hAnsi="Arial" w:cs="Arial"/>
          <w:color w:val="000000"/>
          <w:kern w:val="2"/>
          <w:lang w:eastAsia="en-US"/>
        </w:rPr>
        <w:t>Klima- og miljødepartementet (KLD)</w:t>
      </w:r>
    </w:p>
    <w:p w14:paraId="25C20A38" w14:textId="77777777" w:rsidR="00D63E28" w:rsidRPr="00D63E28" w:rsidRDefault="00D63E28" w:rsidP="00D63E28">
      <w:pPr>
        <w:keepLines w:val="0"/>
        <w:widowControl/>
        <w:numPr>
          <w:ilvl w:val="0"/>
          <w:numId w:val="1"/>
        </w:numPr>
        <w:spacing w:line="300" w:lineRule="atLeast"/>
        <w:textAlignment w:val="center"/>
        <w:rPr>
          <w:rFonts w:ascii="Calibri" w:eastAsia="Aptos" w:hAnsi="Calibri" w:cs="Calibri"/>
          <w:color w:val="000000"/>
          <w:kern w:val="2"/>
          <w:lang w:eastAsia="en-US"/>
        </w:rPr>
      </w:pPr>
      <w:r w:rsidRPr="00D63E28">
        <w:rPr>
          <w:rFonts w:ascii="Arial" w:eastAsia="Aptos" w:hAnsi="Arial" w:cs="Arial"/>
          <w:color w:val="000000"/>
          <w:kern w:val="2"/>
          <w:lang w:eastAsia="en-US"/>
        </w:rPr>
        <w:t>Kommunal- og distriktsdepartementet (KDD)</w:t>
      </w:r>
    </w:p>
    <w:p w14:paraId="200ED732" w14:textId="77777777" w:rsidR="00D63E28" w:rsidRPr="00D63E28" w:rsidRDefault="00D63E28" w:rsidP="00D63E28">
      <w:pPr>
        <w:keepLines w:val="0"/>
        <w:widowControl/>
        <w:numPr>
          <w:ilvl w:val="0"/>
          <w:numId w:val="1"/>
        </w:numPr>
        <w:spacing w:line="300" w:lineRule="atLeast"/>
        <w:textAlignment w:val="center"/>
        <w:rPr>
          <w:rFonts w:ascii="Calibri" w:eastAsia="Aptos" w:hAnsi="Calibri" w:cs="Calibri"/>
          <w:color w:val="000000"/>
          <w:kern w:val="2"/>
          <w:lang w:eastAsia="en-US"/>
        </w:rPr>
      </w:pPr>
      <w:r w:rsidRPr="00D63E28">
        <w:rPr>
          <w:rFonts w:ascii="Arial" w:eastAsia="Aptos" w:hAnsi="Arial" w:cs="Arial"/>
          <w:color w:val="000000"/>
          <w:kern w:val="2"/>
          <w:lang w:eastAsia="en-US"/>
        </w:rPr>
        <w:t>Kultur- og likestillingsdepartementet (KUD)</w:t>
      </w:r>
    </w:p>
    <w:p w14:paraId="74624C43" w14:textId="77777777" w:rsidR="00D63E28" w:rsidRPr="00D63E28" w:rsidRDefault="00D63E28" w:rsidP="00D63E28">
      <w:pPr>
        <w:keepLines w:val="0"/>
        <w:widowControl/>
        <w:numPr>
          <w:ilvl w:val="0"/>
          <w:numId w:val="1"/>
        </w:numPr>
        <w:spacing w:line="300" w:lineRule="atLeast"/>
        <w:textAlignment w:val="center"/>
        <w:rPr>
          <w:rFonts w:ascii="Calibri" w:eastAsia="Aptos" w:hAnsi="Calibri" w:cs="Calibri"/>
          <w:color w:val="000000"/>
          <w:kern w:val="2"/>
          <w:lang w:eastAsia="en-US"/>
        </w:rPr>
      </w:pPr>
      <w:r w:rsidRPr="00D63E28">
        <w:rPr>
          <w:rFonts w:ascii="Arial" w:eastAsia="Aptos" w:hAnsi="Arial" w:cs="Arial"/>
          <w:color w:val="000000"/>
          <w:kern w:val="2"/>
          <w:lang w:eastAsia="en-US"/>
        </w:rPr>
        <w:t>Kunnskapsdepartementet (KD)</w:t>
      </w:r>
    </w:p>
    <w:p w14:paraId="7A14A1E5" w14:textId="77777777" w:rsidR="00D63E28" w:rsidRPr="00D63E28" w:rsidRDefault="00D63E28" w:rsidP="00D63E28">
      <w:pPr>
        <w:keepLines w:val="0"/>
        <w:widowControl/>
        <w:numPr>
          <w:ilvl w:val="0"/>
          <w:numId w:val="1"/>
        </w:numPr>
        <w:spacing w:line="300" w:lineRule="atLeast"/>
        <w:textAlignment w:val="center"/>
        <w:rPr>
          <w:rFonts w:ascii="Calibri" w:eastAsia="Aptos" w:hAnsi="Calibri" w:cs="Calibri"/>
          <w:color w:val="000000"/>
          <w:kern w:val="2"/>
          <w:lang w:eastAsia="en-US"/>
        </w:rPr>
      </w:pPr>
      <w:r w:rsidRPr="00D63E28">
        <w:rPr>
          <w:rFonts w:ascii="Arial" w:eastAsia="Aptos" w:hAnsi="Arial" w:cs="Arial"/>
          <w:color w:val="000000"/>
          <w:kern w:val="2"/>
          <w:lang w:eastAsia="en-US"/>
        </w:rPr>
        <w:t>Landbruks- og matdepartementet (LMD)</w:t>
      </w:r>
    </w:p>
    <w:p w14:paraId="0493BC44" w14:textId="77777777" w:rsidR="00D63E28" w:rsidRPr="00D63E28" w:rsidRDefault="00D63E28" w:rsidP="00D63E28">
      <w:pPr>
        <w:keepLines w:val="0"/>
        <w:widowControl/>
        <w:numPr>
          <w:ilvl w:val="0"/>
          <w:numId w:val="1"/>
        </w:numPr>
        <w:spacing w:line="300" w:lineRule="atLeast"/>
        <w:textAlignment w:val="center"/>
        <w:rPr>
          <w:rFonts w:ascii="Calibri" w:eastAsia="Aptos" w:hAnsi="Calibri" w:cs="Calibri"/>
          <w:color w:val="000000"/>
          <w:kern w:val="2"/>
          <w:lang w:eastAsia="en-US"/>
        </w:rPr>
      </w:pPr>
      <w:r w:rsidRPr="00D63E28">
        <w:rPr>
          <w:rFonts w:ascii="Arial" w:eastAsia="Aptos" w:hAnsi="Arial" w:cs="Arial"/>
          <w:color w:val="000000"/>
          <w:kern w:val="2"/>
          <w:lang w:eastAsia="en-US"/>
        </w:rPr>
        <w:t>Nærings- og fiskeridepartementet (NFD)</w:t>
      </w:r>
    </w:p>
    <w:p w14:paraId="32AA29BC" w14:textId="77777777" w:rsidR="00D63E28" w:rsidRPr="00D63E28" w:rsidRDefault="00D63E28" w:rsidP="00D63E28">
      <w:pPr>
        <w:keepLines w:val="0"/>
        <w:widowControl/>
        <w:numPr>
          <w:ilvl w:val="0"/>
          <w:numId w:val="1"/>
        </w:numPr>
        <w:spacing w:line="300" w:lineRule="atLeast"/>
        <w:textAlignment w:val="center"/>
        <w:rPr>
          <w:rFonts w:ascii="Calibri" w:eastAsia="Aptos" w:hAnsi="Calibri" w:cs="Calibri"/>
          <w:color w:val="000000"/>
          <w:kern w:val="2"/>
          <w:lang w:eastAsia="en-US"/>
        </w:rPr>
      </w:pPr>
      <w:r w:rsidRPr="00D63E28">
        <w:rPr>
          <w:rFonts w:ascii="Arial" w:eastAsia="Aptos" w:hAnsi="Arial" w:cs="Arial"/>
          <w:color w:val="000000"/>
          <w:kern w:val="2"/>
          <w:lang w:eastAsia="en-US"/>
        </w:rPr>
        <w:t>Energidepartementet (ED)</w:t>
      </w:r>
    </w:p>
    <w:p w14:paraId="450FF181" w14:textId="77777777" w:rsidR="00D63E28" w:rsidRPr="00D63E28" w:rsidRDefault="00D63E28" w:rsidP="00D63E28">
      <w:pPr>
        <w:keepLines w:val="0"/>
        <w:widowControl/>
        <w:numPr>
          <w:ilvl w:val="0"/>
          <w:numId w:val="1"/>
        </w:numPr>
        <w:spacing w:line="300" w:lineRule="atLeast"/>
        <w:textAlignment w:val="center"/>
        <w:rPr>
          <w:rFonts w:ascii="Calibri" w:eastAsia="Aptos" w:hAnsi="Calibri" w:cs="Calibri"/>
          <w:color w:val="000000"/>
          <w:kern w:val="2"/>
          <w:lang w:eastAsia="en-US"/>
        </w:rPr>
      </w:pPr>
      <w:r w:rsidRPr="00D63E28">
        <w:rPr>
          <w:rFonts w:ascii="Arial" w:eastAsia="Aptos" w:hAnsi="Arial" w:cs="Arial"/>
          <w:color w:val="000000"/>
          <w:kern w:val="2"/>
          <w:lang w:eastAsia="en-US"/>
        </w:rPr>
        <w:t>Samferdselsdepartementet (SD)</w:t>
      </w:r>
    </w:p>
    <w:p w14:paraId="0FB0C466" w14:textId="77777777" w:rsidR="00D63E28" w:rsidRPr="00D63E28" w:rsidRDefault="00D63E28" w:rsidP="00D63E28">
      <w:pPr>
        <w:keepLines w:val="0"/>
        <w:widowControl/>
        <w:numPr>
          <w:ilvl w:val="0"/>
          <w:numId w:val="1"/>
        </w:numPr>
        <w:spacing w:line="300" w:lineRule="atLeast"/>
        <w:textAlignment w:val="center"/>
        <w:rPr>
          <w:rFonts w:ascii="Calibri" w:eastAsia="Aptos" w:hAnsi="Calibri" w:cs="Calibri"/>
          <w:color w:val="000000"/>
          <w:kern w:val="2"/>
          <w:lang w:eastAsia="en-US"/>
        </w:rPr>
      </w:pPr>
      <w:r w:rsidRPr="00D63E28">
        <w:rPr>
          <w:rFonts w:ascii="Arial" w:eastAsia="Aptos" w:hAnsi="Arial" w:cs="Arial"/>
          <w:color w:val="000000"/>
          <w:kern w:val="2"/>
          <w:lang w:eastAsia="en-US"/>
        </w:rPr>
        <w:t>Utenriksdepartementet (UD)</w:t>
      </w:r>
    </w:p>
    <w:p w14:paraId="0B6B2B10" w14:textId="77777777" w:rsidR="00D63E28" w:rsidRPr="00D63E28" w:rsidRDefault="00D63E28" w:rsidP="00D63E28">
      <w:pPr>
        <w:keepLines w:val="0"/>
        <w:widowControl/>
        <w:numPr>
          <w:ilvl w:val="0"/>
          <w:numId w:val="1"/>
        </w:numPr>
        <w:spacing w:line="300" w:lineRule="atLeast"/>
        <w:textAlignment w:val="center"/>
        <w:rPr>
          <w:rFonts w:ascii="Calibri" w:eastAsia="Aptos" w:hAnsi="Calibri" w:cs="Calibri"/>
          <w:color w:val="000000"/>
          <w:kern w:val="2"/>
          <w:lang w:eastAsia="en-US"/>
        </w:rPr>
      </w:pPr>
      <w:r w:rsidRPr="00D63E28">
        <w:rPr>
          <w:rFonts w:ascii="Arial" w:eastAsia="Aptos" w:hAnsi="Arial" w:cs="Arial"/>
          <w:color w:val="000000"/>
          <w:kern w:val="2"/>
          <w:lang w:eastAsia="en-US"/>
        </w:rPr>
        <w:t>22. juli-senteret</w:t>
      </w:r>
    </w:p>
    <w:p w14:paraId="7FA73A15" w14:textId="2608A72F" w:rsidR="00DE0AB2" w:rsidRPr="00C266D3" w:rsidRDefault="00D63E28" w:rsidP="00B34C85">
      <w:pPr>
        <w:keepLines w:val="0"/>
        <w:widowControl/>
        <w:numPr>
          <w:ilvl w:val="0"/>
          <w:numId w:val="1"/>
        </w:numPr>
        <w:spacing w:line="300" w:lineRule="atLeast"/>
        <w:textAlignment w:val="center"/>
        <w:rPr>
          <w:rFonts w:ascii="Calibri" w:eastAsia="Aptos" w:hAnsi="Calibri" w:cs="Calibri"/>
          <w:color w:val="000000"/>
          <w:kern w:val="2"/>
          <w:lang w:eastAsia="en-US"/>
        </w:rPr>
      </w:pPr>
      <w:r w:rsidRPr="00D63E28">
        <w:rPr>
          <w:rFonts w:ascii="Arial" w:eastAsia="Aptos" w:hAnsi="Arial" w:cs="Arial"/>
          <w:color w:val="000000"/>
          <w:kern w:val="2"/>
          <w:lang w:eastAsia="en-US"/>
        </w:rPr>
        <w:t>Regjeringsadvokaten</w:t>
      </w:r>
    </w:p>
    <w:p w14:paraId="4C982D43" w14:textId="77777777" w:rsidR="00331843" w:rsidRPr="00D63E28" w:rsidRDefault="00331843" w:rsidP="00B34C85">
      <w:pPr>
        <w:rPr>
          <w:rFonts w:ascii="Arial" w:hAnsi="Arial" w:cs="Arial"/>
          <w:sz w:val="20"/>
          <w:szCs w:val="20"/>
        </w:rPr>
      </w:pPr>
    </w:p>
    <w:p w14:paraId="2CCBBFFE" w14:textId="271B2FDD" w:rsidR="00331843" w:rsidRPr="00C266D3" w:rsidRDefault="00C266D3" w:rsidP="00B34C85">
      <w:pPr>
        <w:rPr>
          <w:rFonts w:ascii="Arial" w:hAnsi="Arial" w:cs="Arial"/>
        </w:rPr>
      </w:pPr>
      <w:r w:rsidRPr="00C266D3">
        <w:rPr>
          <w:rFonts w:ascii="Arial" w:hAnsi="Arial" w:cs="Arial"/>
        </w:rPr>
        <w:t>Disse virksomhetene er hver for seg en kunde på avtalen.</w:t>
      </w:r>
    </w:p>
    <w:p w14:paraId="1F91447F" w14:textId="77777777" w:rsidR="008048C6" w:rsidRPr="00D63E28" w:rsidRDefault="008048C6" w:rsidP="008048C6">
      <w:pPr>
        <w:rPr>
          <w:rFonts w:ascii="Arial" w:hAnsi="Arial" w:cs="Arial"/>
          <w:sz w:val="20"/>
          <w:szCs w:val="20"/>
        </w:rPr>
      </w:pPr>
    </w:p>
    <w:p w14:paraId="4249D9D2" w14:textId="77777777" w:rsidR="002E0B71" w:rsidRPr="00106371" w:rsidRDefault="002E0B71" w:rsidP="002E0B71">
      <w:pPr>
        <w:pStyle w:val="Overskrift2"/>
        <w:rPr>
          <w:b w:val="0"/>
        </w:rPr>
      </w:pPr>
      <w:bookmarkStart w:id="4" w:name="_Toc232597019"/>
      <w:r w:rsidRPr="00106371">
        <w:t>Strukturelle og organisatoriske endringer</w:t>
      </w:r>
      <w:bookmarkEnd w:id="4"/>
    </w:p>
    <w:p w14:paraId="26362136" w14:textId="77777777" w:rsidR="002E0B71" w:rsidRPr="00106371" w:rsidRDefault="002E0B71" w:rsidP="002E0B71">
      <w:pPr>
        <w:rPr>
          <w:rFonts w:ascii="Arial" w:hAnsi="Arial" w:cs="Arial"/>
        </w:rPr>
      </w:pPr>
      <w:r w:rsidRPr="00106371">
        <w:rPr>
          <w:rFonts w:ascii="Arial" w:hAnsi="Arial" w:cs="Arial"/>
        </w:rPr>
        <w:t xml:space="preserve">Strukturelle og/eller organisatoriske endringer knyttet til en kunde, kan forekomme i kontraktsperioden, eksempelvis ved omorganisering opprettelse eller nedleggelse av </w:t>
      </w:r>
      <w:r>
        <w:rPr>
          <w:rFonts w:ascii="Arial" w:hAnsi="Arial" w:cs="Arial"/>
        </w:rPr>
        <w:t>kunder/</w:t>
      </w:r>
      <w:r w:rsidRPr="00106371">
        <w:rPr>
          <w:rFonts w:ascii="Arial" w:hAnsi="Arial" w:cs="Arial"/>
        </w:rPr>
        <w:t>oppdragsgivere.</w:t>
      </w:r>
    </w:p>
    <w:p w14:paraId="05A4D8E1" w14:textId="77777777" w:rsidR="002E0B71" w:rsidRPr="00106371" w:rsidRDefault="002E0B71" w:rsidP="002E0B71">
      <w:pPr>
        <w:rPr>
          <w:rFonts w:ascii="Arial" w:hAnsi="Arial" w:cs="Arial"/>
        </w:rPr>
      </w:pPr>
      <w:r w:rsidRPr="00106371">
        <w:rPr>
          <w:rFonts w:ascii="Arial" w:hAnsi="Arial" w:cs="Arial"/>
        </w:rPr>
        <w:t xml:space="preserve"> </w:t>
      </w:r>
    </w:p>
    <w:p w14:paraId="2020F56D" w14:textId="77777777" w:rsidR="002E0B71" w:rsidRDefault="002E0B71" w:rsidP="002E0B71">
      <w:pPr>
        <w:rPr>
          <w:rFonts w:ascii="Arial" w:hAnsi="Arial" w:cs="Arial"/>
        </w:rPr>
      </w:pPr>
      <w:r w:rsidRPr="00106371">
        <w:rPr>
          <w:rFonts w:ascii="Arial" w:hAnsi="Arial" w:cs="Arial"/>
        </w:rPr>
        <w:t>Dersom det gjennomføres en eller flere strukturelle og/eller organisatoriske endringer som omtalt over i avtalens løpetid, har ny(e) juridisk(e) enhet(er) rett til å tre inn i avtalen på likelydende vilkår. Det vil være opp til ny(e) juridisk(e) enhet(er) om de ønsker å tre inn i avtalen.</w:t>
      </w:r>
    </w:p>
    <w:p w14:paraId="2B74073A" w14:textId="77777777" w:rsidR="002E0B71" w:rsidRDefault="002E0B71" w:rsidP="002E0B71">
      <w:pPr>
        <w:rPr>
          <w:rFonts w:ascii="Arial" w:hAnsi="Arial" w:cs="Arial"/>
        </w:rPr>
      </w:pPr>
    </w:p>
    <w:p w14:paraId="1D46117E" w14:textId="77777777" w:rsidR="002E0B71" w:rsidRPr="00106371" w:rsidRDefault="002E0B71" w:rsidP="002E0B71">
      <w:pPr>
        <w:pStyle w:val="Overskrift2"/>
        <w:rPr>
          <w:b w:val="0"/>
        </w:rPr>
      </w:pPr>
      <w:bookmarkStart w:id="5" w:name="_Toc232597020"/>
      <w:r w:rsidRPr="00106371">
        <w:t>Overdragelse</w:t>
      </w:r>
      <w:bookmarkEnd w:id="5"/>
    </w:p>
    <w:p w14:paraId="2419C4F3" w14:textId="77777777" w:rsidR="002E0B71" w:rsidRPr="00106371" w:rsidRDefault="002E0B71" w:rsidP="002E0B71">
      <w:pPr>
        <w:rPr>
          <w:rFonts w:ascii="Arial" w:hAnsi="Arial" w:cs="Arial"/>
        </w:rPr>
      </w:pPr>
      <w:r w:rsidRPr="00106371">
        <w:rPr>
          <w:rFonts w:ascii="Arial" w:hAnsi="Arial" w:cs="Arial"/>
        </w:rPr>
        <w:t xml:space="preserve">Hver enkelt kunde kan overdra sine rettigheter og plikter etter denne avtalen til en annen offentlig virksomhet. Den virksomheten som får rettigheter og plikter overdratt, er berettiget til tilsvarende vilkår, så fremt avtalens rettigheter og plikter overdras samlet. Overdragelse påvirker ikke øvrige kunder på avtalen sin rett til å benytte seg av hele eller deler av denne avtalen. </w:t>
      </w:r>
    </w:p>
    <w:p w14:paraId="0BA55E45" w14:textId="77777777" w:rsidR="002E0B71" w:rsidRPr="00106371" w:rsidRDefault="002E0B71" w:rsidP="002E0B71">
      <w:pPr>
        <w:rPr>
          <w:rFonts w:ascii="Arial" w:hAnsi="Arial" w:cs="Arial"/>
        </w:rPr>
      </w:pPr>
    </w:p>
    <w:p w14:paraId="621E3530" w14:textId="77777777" w:rsidR="002E0B71" w:rsidRPr="00106371" w:rsidRDefault="002E0B71" w:rsidP="002E0B71">
      <w:pPr>
        <w:rPr>
          <w:rFonts w:ascii="Arial" w:hAnsi="Arial" w:cs="Arial"/>
        </w:rPr>
      </w:pPr>
      <w:r w:rsidRPr="00106371">
        <w:rPr>
          <w:rFonts w:ascii="Arial" w:hAnsi="Arial" w:cs="Arial"/>
        </w:rPr>
        <w:t>Leverandøren kan bare overdra sine rettigheter og plikter etter avtalen med skriftlig samtykke fra Kunden. Dette gjelder også hvis Leverandøren deles i flere selskaper, eller hvis overdragelsen skjer til et datterselskap eller annet selskap i samme konsern, men samtykke kreves ikke hvis Leverandøren slås sammen med et annet selskap. Samtykke kan ikke nektes uten saklig grunn.</w:t>
      </w:r>
    </w:p>
    <w:p w14:paraId="3BEB4E26" w14:textId="77777777" w:rsidR="002E0B71" w:rsidRPr="00106371" w:rsidRDefault="002E0B71" w:rsidP="002E0B71">
      <w:pPr>
        <w:rPr>
          <w:rFonts w:ascii="Arial" w:hAnsi="Arial" w:cs="Arial"/>
        </w:rPr>
      </w:pPr>
    </w:p>
    <w:p w14:paraId="4D21EE3B" w14:textId="77777777" w:rsidR="002E0B71" w:rsidRDefault="002E0B71" w:rsidP="002E0B71">
      <w:pPr>
        <w:rPr>
          <w:rFonts w:ascii="Arial" w:hAnsi="Arial" w:cs="Arial"/>
        </w:rPr>
      </w:pPr>
      <w:r w:rsidRPr="00106371">
        <w:rPr>
          <w:rFonts w:ascii="Arial" w:hAnsi="Arial" w:cs="Arial"/>
        </w:rPr>
        <w:t>Retten til overdragelse i avsnittet over gjelder kun hvis den nye leverandøren oppfyller de opprinnelige kvalifikasjonskravene, det ikke foretas andre vesentlige endringer i kontrakten og overdragelse ikke skjer for å omgå regelverket om offentlige anskaffelser.</w:t>
      </w:r>
    </w:p>
    <w:p w14:paraId="3912AF19" w14:textId="77777777" w:rsidR="00212AE5" w:rsidRDefault="00212AE5" w:rsidP="00B34C85">
      <w:pPr>
        <w:rPr>
          <w:rFonts w:ascii="Arial" w:hAnsi="Arial" w:cs="Arial"/>
        </w:rPr>
      </w:pPr>
    </w:p>
    <w:p w14:paraId="6CDA1259" w14:textId="4E4941E1" w:rsidR="00E16498" w:rsidRPr="00E16498" w:rsidRDefault="00E16498" w:rsidP="00E64718">
      <w:pPr>
        <w:pStyle w:val="Overskrift2"/>
      </w:pPr>
      <w:bookmarkStart w:id="6" w:name="_Toc232597021"/>
      <w:r w:rsidRPr="00E16498">
        <w:lastRenderedPageBreak/>
        <w:t>Kundens digitale plattform</w:t>
      </w:r>
      <w:bookmarkEnd w:id="6"/>
      <w:r w:rsidRPr="00E16498">
        <w:t> </w:t>
      </w:r>
    </w:p>
    <w:p w14:paraId="66C632A1" w14:textId="0EFD6223" w:rsidR="00E16498" w:rsidRPr="005E1F1F" w:rsidRDefault="00E16498" w:rsidP="00E16498">
      <w:pPr>
        <w:rPr>
          <w:rFonts w:ascii="Arial" w:eastAsia="Arial" w:hAnsi="Arial" w:cs="Arial"/>
          <w:color w:val="000000" w:themeColor="text1"/>
        </w:rPr>
      </w:pPr>
      <w:r w:rsidRPr="00E16498">
        <w:rPr>
          <w:rFonts w:ascii="Arial" w:hAnsi="Arial" w:cs="Arial"/>
        </w:rPr>
        <w:t>DIO er i gang med å slå sammen justis- og beredskaps plattform, DSS plattform og utenriksdepartementets plattform til en ny enhetlig plattform som driftes av DIO for alle departement, SMK og utenriksstasjonene. Per i dag har vi fortsatt tre plattformer som er i aktiv drift frem til ny løsning foreligger. Løsningen skal antas å være klar i 2027 og det vil omfatte et større migreringsarbeid innen server/drift, applikasjonsmigrering og utvidelse av skykonsum. DIO har i dag ansvar for å drifte dataplattformen for DSS, utenriksdepartementet og just</w:t>
      </w:r>
      <w:r>
        <w:rPr>
          <w:rFonts w:ascii="Arial" w:hAnsi="Arial" w:cs="Arial"/>
        </w:rPr>
        <w:t>i</w:t>
      </w:r>
      <w:r w:rsidRPr="00E16498">
        <w:rPr>
          <w:rFonts w:ascii="Arial" w:hAnsi="Arial" w:cs="Arial"/>
        </w:rPr>
        <w:t>s- og beredskapsdepartementet. Når ny plattform er operativ vil DIO ha ansvar for å drifte dette. </w:t>
      </w:r>
      <w:r w:rsidRPr="6704FBCE">
        <w:rPr>
          <w:rFonts w:ascii="Arial" w:eastAsia="Arial" w:hAnsi="Arial" w:cs="Arial"/>
          <w:color w:val="000000" w:themeColor="text1"/>
        </w:rPr>
        <w:t>Ny avtale må kunne tilpasses endringer i plattform.</w:t>
      </w:r>
    </w:p>
    <w:p w14:paraId="3BA05EE6" w14:textId="77777777" w:rsidR="00E16498" w:rsidRDefault="00E16498" w:rsidP="00B34C85">
      <w:pPr>
        <w:rPr>
          <w:rFonts w:ascii="Arial" w:hAnsi="Arial" w:cs="Arial"/>
        </w:rPr>
      </w:pPr>
    </w:p>
    <w:p w14:paraId="4337F2E2" w14:textId="77777777" w:rsidR="0095216C" w:rsidRDefault="0095216C" w:rsidP="00B34C85">
      <w:pPr>
        <w:rPr>
          <w:rFonts w:ascii="Arial" w:hAnsi="Arial" w:cs="Arial"/>
        </w:rPr>
      </w:pPr>
    </w:p>
    <w:p w14:paraId="23B66D98" w14:textId="77777777" w:rsidR="00D136E9" w:rsidRDefault="00D136E9" w:rsidP="00D136E9">
      <w:pPr>
        <w:rPr>
          <w:rFonts w:ascii="Arial" w:hAnsi="Arial" w:cs="Arial"/>
          <w:iCs/>
        </w:rPr>
      </w:pPr>
    </w:p>
    <w:p w14:paraId="08497FBD" w14:textId="77777777" w:rsidR="00FF5F0E" w:rsidRPr="00641BD1" w:rsidRDefault="00FF5F0E" w:rsidP="00106371">
      <w:pPr>
        <w:rPr>
          <w:rFonts w:ascii="Arial" w:hAnsi="Arial" w:cs="Arial"/>
          <w:strike/>
        </w:rPr>
      </w:pPr>
    </w:p>
    <w:p w14:paraId="320C2C6D" w14:textId="77777777" w:rsidR="006C77C2" w:rsidRDefault="006C77C2" w:rsidP="00B34C85">
      <w:pPr>
        <w:rPr>
          <w:rFonts w:ascii="Arial" w:hAnsi="Arial" w:cs="Arial"/>
        </w:rPr>
      </w:pPr>
    </w:p>
    <w:p w14:paraId="2275D5E2" w14:textId="618A751D" w:rsidR="006100F1" w:rsidRDefault="006100F1">
      <w:pPr>
        <w:keepLines w:val="0"/>
        <w:widowControl/>
        <w:rPr>
          <w:rFonts w:ascii="Arial" w:hAnsi="Arial" w:cs="Arial"/>
        </w:rPr>
      </w:pPr>
      <w:r>
        <w:rPr>
          <w:rFonts w:ascii="Arial" w:hAnsi="Arial" w:cs="Arial"/>
        </w:rPr>
        <w:br w:type="page"/>
      </w:r>
    </w:p>
    <w:p w14:paraId="17BBC9DB" w14:textId="77777777" w:rsidR="00E85240" w:rsidRDefault="00E85240" w:rsidP="00B34C85">
      <w:pPr>
        <w:rPr>
          <w:rFonts w:ascii="Arial" w:hAnsi="Arial" w:cs="Arial"/>
        </w:rPr>
      </w:pPr>
    </w:p>
    <w:p w14:paraId="10393BA2" w14:textId="77777777" w:rsidR="00E85240" w:rsidRDefault="00E85240" w:rsidP="00B34C85">
      <w:pPr>
        <w:rPr>
          <w:rFonts w:ascii="Arial" w:hAnsi="Arial" w:cs="Arial"/>
        </w:rPr>
      </w:pPr>
    </w:p>
    <w:p w14:paraId="466915D5" w14:textId="77777777" w:rsidR="005910A2" w:rsidRPr="005910A2" w:rsidRDefault="005910A2" w:rsidP="005901B7">
      <w:pPr>
        <w:pStyle w:val="Overskrift1"/>
      </w:pPr>
      <w:bookmarkStart w:id="7" w:name="_Toc423601666"/>
      <w:bookmarkStart w:id="8" w:name="_Toc232597022"/>
      <w:r w:rsidRPr="005910A2">
        <w:t>Bilag 2</w:t>
      </w:r>
      <w:r w:rsidR="005901B7">
        <w:t>:</w:t>
      </w:r>
      <w:r w:rsidRPr="005910A2">
        <w:t xml:space="preserve"> Pro</w:t>
      </w:r>
      <w:r w:rsidR="00A04801">
        <w:t>sedyrer for tildeling av kontrakter innenfor rammeavtalen</w:t>
      </w:r>
      <w:bookmarkEnd w:id="7"/>
      <w:bookmarkEnd w:id="8"/>
    </w:p>
    <w:p w14:paraId="0313B4FC" w14:textId="77777777" w:rsidR="00C655F8" w:rsidRPr="00627A68" w:rsidRDefault="00627A68" w:rsidP="00E64718">
      <w:pPr>
        <w:pStyle w:val="Overskrift2"/>
      </w:pPr>
      <w:bookmarkStart w:id="9" w:name="_Toc232597023"/>
      <w:r w:rsidRPr="00627A68">
        <w:t>Avtalens punkt 2.1 Tildeling av kontrakter (prosedyre for avrop)</w:t>
      </w:r>
      <w:bookmarkEnd w:id="9"/>
    </w:p>
    <w:p w14:paraId="4FC70BEB" w14:textId="07146A26" w:rsidR="00AD4252" w:rsidRDefault="00AD4252" w:rsidP="00B34C85">
      <w:pPr>
        <w:rPr>
          <w:rFonts w:ascii="Arial" w:hAnsi="Arial" w:cs="Arial"/>
        </w:rPr>
      </w:pPr>
      <w:r w:rsidRPr="00AD4252">
        <w:rPr>
          <w:rFonts w:ascii="Arial" w:hAnsi="Arial" w:cs="Arial"/>
        </w:rPr>
        <w:t>Begrepene «tildeling av kontrakt», «avrop» og «bestilling» brukes synonymt i denne avtalen.</w:t>
      </w:r>
    </w:p>
    <w:p w14:paraId="696C39CE" w14:textId="77777777" w:rsidR="00AD4252" w:rsidRDefault="00AD4252" w:rsidP="00B34C85">
      <w:pPr>
        <w:rPr>
          <w:rFonts w:ascii="Arial" w:hAnsi="Arial" w:cs="Arial"/>
        </w:rPr>
      </w:pPr>
    </w:p>
    <w:p w14:paraId="69ECE81D" w14:textId="2E21A396" w:rsidR="00AD4252" w:rsidRDefault="00AD4252" w:rsidP="00B34C85">
      <w:pPr>
        <w:rPr>
          <w:rFonts w:ascii="Arial" w:hAnsi="Arial" w:cs="Arial"/>
        </w:rPr>
      </w:pPr>
      <w:r w:rsidRPr="00AD4252">
        <w:rPr>
          <w:rFonts w:ascii="Arial" w:hAnsi="Arial" w:cs="Arial"/>
        </w:rPr>
        <w:t xml:space="preserve">Avrop (tildeling av kontrakt under rammeavtale) reguleres av kontraktsvilkårene i rammeavtalen, kontraktsvilkårene i den relevante </w:t>
      </w:r>
      <w:r w:rsidR="00E2762B">
        <w:rPr>
          <w:rFonts w:ascii="Arial" w:hAnsi="Arial" w:cs="Arial"/>
        </w:rPr>
        <w:t>avrops</w:t>
      </w:r>
      <w:r w:rsidR="00E2762B" w:rsidRPr="00AD4252">
        <w:rPr>
          <w:rFonts w:ascii="Arial" w:hAnsi="Arial" w:cs="Arial"/>
        </w:rPr>
        <w:t xml:space="preserve">skontrakten </w:t>
      </w:r>
      <w:r w:rsidRPr="00AD4252">
        <w:rPr>
          <w:rFonts w:ascii="Arial" w:hAnsi="Arial" w:cs="Arial"/>
        </w:rPr>
        <w:t>og det partene avtaler i avropet.</w:t>
      </w:r>
    </w:p>
    <w:p w14:paraId="2CF8AE08" w14:textId="77777777" w:rsidR="00AD4252" w:rsidRDefault="00AD4252" w:rsidP="00B34C85">
      <w:pPr>
        <w:rPr>
          <w:rFonts w:ascii="Arial" w:hAnsi="Arial" w:cs="Arial"/>
        </w:rPr>
      </w:pPr>
    </w:p>
    <w:p w14:paraId="49BF9572" w14:textId="77777777" w:rsidR="00245D64" w:rsidRPr="00245D64" w:rsidRDefault="00245D64" w:rsidP="00245D64">
      <w:pPr>
        <w:rPr>
          <w:rFonts w:ascii="Arial" w:hAnsi="Arial" w:cs="Arial"/>
          <w:u w:val="single"/>
        </w:rPr>
      </w:pPr>
      <w:r w:rsidRPr="00245D64">
        <w:rPr>
          <w:rFonts w:ascii="Arial" w:hAnsi="Arial" w:cs="Arial"/>
          <w:u w:val="single"/>
        </w:rPr>
        <w:t>Avrop som medfører et databehandleroppdrag</w:t>
      </w:r>
    </w:p>
    <w:p w14:paraId="3F048816" w14:textId="1055337E" w:rsidR="00AD4252" w:rsidRDefault="00245D64" w:rsidP="00245D64">
      <w:pPr>
        <w:rPr>
          <w:rFonts w:ascii="Arial" w:hAnsi="Arial" w:cs="Arial"/>
        </w:rPr>
      </w:pPr>
      <w:r w:rsidRPr="00245D64">
        <w:rPr>
          <w:rFonts w:ascii="Arial" w:hAnsi="Arial" w:cs="Arial"/>
        </w:rPr>
        <w:t xml:space="preserve">I de tilfellende et avrop medfører et databehandleroppdrag fyller leverandøren og kunden ut bilagene til databehandleravtalen sammen. </w:t>
      </w:r>
    </w:p>
    <w:p w14:paraId="1DB8F5FF" w14:textId="77777777" w:rsidR="00AD4252" w:rsidRDefault="00AD4252" w:rsidP="00B34C85">
      <w:pPr>
        <w:rPr>
          <w:rFonts w:ascii="Arial" w:hAnsi="Arial" w:cs="Arial"/>
        </w:rPr>
      </w:pPr>
    </w:p>
    <w:p w14:paraId="3C6506AD" w14:textId="7F098400" w:rsidR="00AD4252" w:rsidRDefault="00213E15" w:rsidP="00B34C85">
      <w:pPr>
        <w:rPr>
          <w:rFonts w:ascii="Arial" w:hAnsi="Arial" w:cs="Arial"/>
        </w:rPr>
      </w:pPr>
      <w:r w:rsidRPr="00213E15">
        <w:rPr>
          <w:rFonts w:ascii="Arial" w:hAnsi="Arial" w:cs="Arial"/>
        </w:rPr>
        <w:t>Leverandøren skal ikke gjennomføre avrop som innebærer et databehandleroppdrag mellom kunden og leverandøren uten at en databehandleravtale er fylt ut og signert</w:t>
      </w:r>
      <w:r>
        <w:rPr>
          <w:rFonts w:ascii="Arial" w:hAnsi="Arial" w:cs="Arial"/>
        </w:rPr>
        <w:t>.</w:t>
      </w:r>
    </w:p>
    <w:p w14:paraId="3624214E" w14:textId="77777777" w:rsidR="00AD4252" w:rsidRDefault="00AD4252" w:rsidP="00B34C85">
      <w:pPr>
        <w:rPr>
          <w:rFonts w:ascii="Arial" w:hAnsi="Arial" w:cs="Arial"/>
        </w:rPr>
      </w:pPr>
    </w:p>
    <w:p w14:paraId="65E9B2DF" w14:textId="5747A89C" w:rsidR="00AD4252" w:rsidRDefault="00354D4D" w:rsidP="00B34C85">
      <w:pPr>
        <w:rPr>
          <w:rFonts w:ascii="Arial" w:hAnsi="Arial" w:cs="Arial"/>
        </w:rPr>
      </w:pPr>
      <w:r w:rsidRPr="00717C20">
        <w:rPr>
          <w:rFonts w:ascii="Arial" w:hAnsi="Arial" w:cs="Arial"/>
        </w:rPr>
        <w:t xml:space="preserve">Avrop som medfører et databehandleroppdrag mellom kunden og underleverandør, men ikke leverandør, er ikke berørt av avsnittet over. </w:t>
      </w:r>
    </w:p>
    <w:p w14:paraId="3E2F3425" w14:textId="7179B074" w:rsidR="00354D4D" w:rsidRDefault="00354D4D" w:rsidP="00B34C85">
      <w:pPr>
        <w:rPr>
          <w:rFonts w:ascii="Arial" w:hAnsi="Arial" w:cs="Arial"/>
        </w:rPr>
      </w:pPr>
    </w:p>
    <w:p w14:paraId="6AA49CC5" w14:textId="77777777" w:rsidR="00AD4252" w:rsidRDefault="00AD4252" w:rsidP="00B34C85">
      <w:pPr>
        <w:rPr>
          <w:rFonts w:ascii="Arial" w:hAnsi="Arial" w:cs="Arial"/>
        </w:rPr>
      </w:pPr>
    </w:p>
    <w:p w14:paraId="1BCB53AF" w14:textId="59C65552" w:rsidR="00894EB1" w:rsidRPr="00A85070" w:rsidRDefault="00A85070" w:rsidP="00B34C85">
      <w:pPr>
        <w:rPr>
          <w:rFonts w:ascii="Arial" w:hAnsi="Arial" w:cs="Arial"/>
          <w:b/>
          <w:bCs/>
        </w:rPr>
      </w:pPr>
      <w:r w:rsidRPr="00A85070">
        <w:rPr>
          <w:rFonts w:ascii="Arial" w:hAnsi="Arial" w:cs="Arial"/>
          <w:b/>
          <w:bCs/>
        </w:rPr>
        <w:t>2.2 Hvem kan gjøre avrop på rammeavtalen</w:t>
      </w:r>
    </w:p>
    <w:p w14:paraId="27CE324B" w14:textId="054ADBA2" w:rsidR="00A85070" w:rsidRPr="00A85070" w:rsidRDefault="00A85070" w:rsidP="00A85070">
      <w:pPr>
        <w:rPr>
          <w:rFonts w:ascii="Arial" w:hAnsi="Arial" w:cs="Arial"/>
        </w:rPr>
      </w:pPr>
      <w:r w:rsidRPr="00A85070">
        <w:rPr>
          <w:rFonts w:ascii="Arial" w:hAnsi="Arial" w:cs="Arial"/>
        </w:rPr>
        <w:t>DIO er avtaleeier for rammeavtalen. Avrop gjøres hovedsakelig av kunden ved</w:t>
      </w:r>
      <w:r w:rsidR="006100F1">
        <w:rPr>
          <w:rFonts w:ascii="Arial" w:hAnsi="Arial" w:cs="Arial"/>
        </w:rPr>
        <w:t xml:space="preserve"> seksjon Anskaffelser og kontraktsforvaltning (AKF) i DIO.</w:t>
      </w:r>
    </w:p>
    <w:p w14:paraId="2C6C3D1E" w14:textId="77777777" w:rsidR="00A85070" w:rsidRPr="00A85070" w:rsidRDefault="00A85070" w:rsidP="00A85070">
      <w:pPr>
        <w:rPr>
          <w:rFonts w:ascii="Arial" w:hAnsi="Arial" w:cs="Arial"/>
        </w:rPr>
      </w:pPr>
    </w:p>
    <w:p w14:paraId="4F716185" w14:textId="77777777" w:rsidR="00A85070" w:rsidRPr="00A85070" w:rsidRDefault="00A85070" w:rsidP="00A85070">
      <w:pPr>
        <w:rPr>
          <w:rFonts w:ascii="Arial" w:hAnsi="Arial" w:cs="Arial"/>
        </w:rPr>
      </w:pPr>
      <w:r w:rsidRPr="00A85070">
        <w:rPr>
          <w:rFonts w:ascii="Arial" w:hAnsi="Arial" w:cs="Arial"/>
        </w:rPr>
        <w:t xml:space="preserve">Hvis forespørsel om avrop på rammeavtalen kommer til leverandøren fra andre kunder på avtalen enn DIO, plikter leverandøren å informere kundens lisensansvarlig i DIO før avropet gjennomføres. </w:t>
      </w:r>
    </w:p>
    <w:p w14:paraId="4BB6F8F1" w14:textId="77777777" w:rsidR="00A85070" w:rsidRPr="00A85070" w:rsidRDefault="00A85070" w:rsidP="00A85070">
      <w:pPr>
        <w:rPr>
          <w:rFonts w:ascii="Arial" w:hAnsi="Arial" w:cs="Arial"/>
        </w:rPr>
      </w:pPr>
    </w:p>
    <w:p w14:paraId="04AFF21E" w14:textId="59F3DA03" w:rsidR="00A85070" w:rsidRDefault="00A85070" w:rsidP="00A85070">
      <w:pPr>
        <w:rPr>
          <w:rFonts w:ascii="Arial" w:hAnsi="Arial" w:cs="Arial"/>
        </w:rPr>
      </w:pPr>
      <w:r w:rsidRPr="00A85070">
        <w:rPr>
          <w:rFonts w:ascii="Arial" w:hAnsi="Arial" w:cs="Arial"/>
        </w:rPr>
        <w:t>Hvem som kan gjøre avrop på rammeavtalen følger av kundenes fullmaktstruktur. Leverandør får nærmere avklaring av dette ved å henvende seg til kunden ved DIO</w:t>
      </w:r>
      <w:r w:rsidR="00152F04">
        <w:rPr>
          <w:rFonts w:ascii="Arial" w:hAnsi="Arial" w:cs="Arial"/>
        </w:rPr>
        <w:t>.</w:t>
      </w:r>
    </w:p>
    <w:p w14:paraId="54C107B2" w14:textId="77777777" w:rsidR="00F256A9" w:rsidRDefault="00F256A9" w:rsidP="00A85070">
      <w:pPr>
        <w:rPr>
          <w:rFonts w:ascii="Arial" w:hAnsi="Arial" w:cs="Arial"/>
        </w:rPr>
      </w:pPr>
    </w:p>
    <w:p w14:paraId="412E15AC" w14:textId="77777777" w:rsidR="00D77EE4" w:rsidRDefault="00D77EE4" w:rsidP="00A85070">
      <w:pPr>
        <w:rPr>
          <w:rFonts w:ascii="Arial" w:hAnsi="Arial" w:cs="Arial"/>
        </w:rPr>
      </w:pPr>
    </w:p>
    <w:p w14:paraId="204C8EAE" w14:textId="3479D6B1" w:rsidR="00F256A9" w:rsidRPr="00D77EE4" w:rsidRDefault="00F256A9" w:rsidP="00A85070">
      <w:pPr>
        <w:rPr>
          <w:rFonts w:ascii="Arial" w:hAnsi="Arial" w:cs="Arial"/>
          <w:b/>
          <w:bCs/>
        </w:rPr>
      </w:pPr>
      <w:r w:rsidRPr="00D77EE4">
        <w:rPr>
          <w:rFonts w:ascii="Arial" w:hAnsi="Arial" w:cs="Arial"/>
          <w:b/>
          <w:bCs/>
        </w:rPr>
        <w:t>2.3 Oppfølging av avrop</w:t>
      </w:r>
    </w:p>
    <w:p w14:paraId="13120D7F" w14:textId="0BFEBAFF" w:rsidR="00D77EE4" w:rsidRDefault="006100F1" w:rsidP="00A85070">
      <w:pPr>
        <w:rPr>
          <w:rFonts w:ascii="Arial" w:hAnsi="Arial" w:cs="Arial"/>
        </w:rPr>
      </w:pPr>
      <w:r>
        <w:rPr>
          <w:rFonts w:ascii="Arial" w:hAnsi="Arial" w:cs="Arial"/>
        </w:rPr>
        <w:t xml:space="preserve">Det er DIO </w:t>
      </w:r>
      <w:r w:rsidR="008E3E06" w:rsidRPr="00A85070">
        <w:rPr>
          <w:rFonts w:ascii="Arial" w:hAnsi="Arial" w:cs="Arial"/>
        </w:rPr>
        <w:t>ved</w:t>
      </w:r>
      <w:r w:rsidR="008E3E06">
        <w:rPr>
          <w:rFonts w:ascii="Arial" w:hAnsi="Arial" w:cs="Arial"/>
        </w:rPr>
        <w:t xml:space="preserve"> seksjon Anskaffelser og kontraktsforvaltning (AKF) </w:t>
      </w:r>
      <w:r>
        <w:rPr>
          <w:rFonts w:ascii="Arial" w:hAnsi="Arial" w:cs="Arial"/>
        </w:rPr>
        <w:t>som forvalter felles lisenser og som har det formelle avtaleforvaltningen av rammeavtalen.</w:t>
      </w:r>
    </w:p>
    <w:p w14:paraId="06CCC385" w14:textId="77777777" w:rsidR="00101C9C" w:rsidRDefault="00101C9C" w:rsidP="00A85070">
      <w:pPr>
        <w:rPr>
          <w:rFonts w:ascii="Arial" w:hAnsi="Arial" w:cs="Arial"/>
        </w:rPr>
      </w:pPr>
    </w:p>
    <w:p w14:paraId="18DDC033" w14:textId="77777777" w:rsidR="00F256A9" w:rsidRDefault="00F256A9" w:rsidP="00A85070">
      <w:pPr>
        <w:rPr>
          <w:rFonts w:ascii="Arial" w:hAnsi="Arial" w:cs="Arial"/>
        </w:rPr>
      </w:pPr>
    </w:p>
    <w:p w14:paraId="74904232" w14:textId="0BCE5950" w:rsidR="00F256A9" w:rsidRPr="00D77EE4" w:rsidRDefault="00F256A9" w:rsidP="00A85070">
      <w:pPr>
        <w:rPr>
          <w:rFonts w:ascii="Arial" w:hAnsi="Arial" w:cs="Arial"/>
          <w:b/>
          <w:bCs/>
        </w:rPr>
      </w:pPr>
      <w:r w:rsidRPr="00D77EE4">
        <w:rPr>
          <w:rFonts w:ascii="Arial" w:hAnsi="Arial" w:cs="Arial"/>
          <w:b/>
          <w:bCs/>
        </w:rPr>
        <w:t>2.4 Gjennomføring av avrop på rammeavtalen</w:t>
      </w:r>
    </w:p>
    <w:p w14:paraId="14D80207" w14:textId="36FCD8A6" w:rsidR="00F256A9" w:rsidRDefault="00152F04" w:rsidP="00A85070">
      <w:pPr>
        <w:rPr>
          <w:rFonts w:ascii="Arial" w:hAnsi="Arial" w:cs="Arial"/>
        </w:rPr>
      </w:pPr>
      <w:r>
        <w:rPr>
          <w:rFonts w:ascii="Arial" w:hAnsi="Arial" w:cs="Arial"/>
        </w:rPr>
        <w:t>DIO v/AKF innkjøp sender henvendelse til leverandøren og ber om pris. Leverandøren skal deretter sende tilbud på forespurte lisenser og ev bistand innen avtalens leveringstid.</w:t>
      </w:r>
      <w:r w:rsidR="00413840">
        <w:rPr>
          <w:rFonts w:ascii="Arial" w:hAnsi="Arial" w:cs="Arial"/>
        </w:rPr>
        <w:t xml:space="preserve"> </w:t>
      </w:r>
    </w:p>
    <w:p w14:paraId="33280D6F" w14:textId="77777777" w:rsidR="009670EE" w:rsidRDefault="009670EE" w:rsidP="00A85070">
      <w:pPr>
        <w:rPr>
          <w:rFonts w:ascii="Arial" w:hAnsi="Arial" w:cs="Arial"/>
        </w:rPr>
      </w:pPr>
    </w:p>
    <w:p w14:paraId="5F75F44D" w14:textId="01E2A3BE" w:rsidR="009670EE" w:rsidRDefault="009670EE" w:rsidP="00A85070">
      <w:pPr>
        <w:rPr>
          <w:rFonts w:ascii="Arial" w:hAnsi="Arial" w:cs="Arial"/>
        </w:rPr>
      </w:pPr>
      <w:r>
        <w:rPr>
          <w:rFonts w:ascii="Arial" w:hAnsi="Arial" w:cs="Arial"/>
        </w:rPr>
        <w:t>DIO har egne bestillingsskjemaer som benyttes for hvert avrop</w:t>
      </w:r>
      <w:r w:rsidR="00F46B23">
        <w:rPr>
          <w:rFonts w:ascii="Arial" w:hAnsi="Arial" w:cs="Arial"/>
        </w:rPr>
        <w:t>/bestilling.</w:t>
      </w:r>
    </w:p>
    <w:p w14:paraId="6E413B33" w14:textId="77777777" w:rsidR="00F256A9" w:rsidRDefault="00F256A9" w:rsidP="00A85070">
      <w:pPr>
        <w:rPr>
          <w:rFonts w:ascii="Arial" w:hAnsi="Arial" w:cs="Arial"/>
        </w:rPr>
      </w:pPr>
    </w:p>
    <w:p w14:paraId="61A9FA70" w14:textId="77777777" w:rsidR="009245F0" w:rsidRPr="001B0D0E" w:rsidRDefault="009245F0" w:rsidP="009245F0">
      <w:pPr>
        <w:pStyle w:val="Teknisk4"/>
        <w:rPr>
          <w:rFonts w:ascii="Arial" w:hAnsi="Arial" w:cs="Arial"/>
          <w:b w:val="0"/>
          <w:sz w:val="22"/>
          <w:szCs w:val="22"/>
          <w:lang w:val="nb-NO"/>
        </w:rPr>
      </w:pPr>
      <w:r w:rsidRPr="001B0D0E">
        <w:rPr>
          <w:rFonts w:ascii="Arial" w:hAnsi="Arial" w:cs="Arial"/>
          <w:b w:val="0"/>
          <w:sz w:val="22"/>
          <w:szCs w:val="22"/>
          <w:lang w:val="nb-NO"/>
        </w:rPr>
        <w:t xml:space="preserve">Ved fakturering av disse produktene skal </w:t>
      </w:r>
      <w:r>
        <w:rPr>
          <w:rFonts w:ascii="Arial" w:hAnsi="Arial" w:cs="Arial"/>
          <w:b w:val="0"/>
          <w:sz w:val="22"/>
          <w:szCs w:val="22"/>
          <w:lang w:val="nb-NO"/>
        </w:rPr>
        <w:t>kostpris og Leverandørens påslag</w:t>
      </w:r>
      <w:r w:rsidRPr="001B0D0E">
        <w:rPr>
          <w:rFonts w:ascii="Arial" w:hAnsi="Arial" w:cs="Arial"/>
          <w:b w:val="0"/>
          <w:sz w:val="22"/>
          <w:szCs w:val="22"/>
          <w:lang w:val="nb-NO"/>
        </w:rPr>
        <w:t xml:space="preserve"> fremkomme på varelinjen på fakturaen eller at det på annen måte vises for bestiller</w:t>
      </w:r>
      <w:r>
        <w:rPr>
          <w:rFonts w:ascii="Arial" w:hAnsi="Arial" w:cs="Arial"/>
          <w:b w:val="0"/>
          <w:sz w:val="22"/>
          <w:szCs w:val="22"/>
          <w:lang w:val="nb-NO"/>
        </w:rPr>
        <w:t xml:space="preserve">, slik </w:t>
      </w:r>
      <w:r w:rsidRPr="001B0D0E">
        <w:rPr>
          <w:rFonts w:ascii="Arial" w:hAnsi="Arial" w:cs="Arial"/>
          <w:b w:val="0"/>
          <w:sz w:val="22"/>
          <w:szCs w:val="22"/>
          <w:lang w:val="nb-NO"/>
        </w:rPr>
        <w:t>at</w:t>
      </w:r>
      <w:r>
        <w:rPr>
          <w:rFonts w:ascii="Arial" w:hAnsi="Arial" w:cs="Arial"/>
          <w:b w:val="0"/>
          <w:sz w:val="22"/>
          <w:szCs w:val="22"/>
          <w:lang w:val="nb-NO"/>
        </w:rPr>
        <w:t xml:space="preserve"> bestiller kan kontrollere at</w:t>
      </w:r>
      <w:r w:rsidRPr="001B0D0E">
        <w:rPr>
          <w:rFonts w:ascii="Arial" w:hAnsi="Arial" w:cs="Arial"/>
          <w:b w:val="0"/>
          <w:sz w:val="22"/>
          <w:szCs w:val="22"/>
          <w:lang w:val="nb-NO"/>
        </w:rPr>
        <w:t xml:space="preserve"> fakturert pris er </w:t>
      </w:r>
      <w:r>
        <w:rPr>
          <w:rFonts w:ascii="Arial" w:hAnsi="Arial" w:cs="Arial"/>
          <w:b w:val="0"/>
          <w:sz w:val="22"/>
          <w:szCs w:val="22"/>
          <w:lang w:val="nb-NO"/>
        </w:rPr>
        <w:t>i henhold til avtale</w:t>
      </w:r>
      <w:r w:rsidRPr="001B0D0E">
        <w:rPr>
          <w:rFonts w:ascii="Arial" w:hAnsi="Arial" w:cs="Arial"/>
          <w:b w:val="0"/>
          <w:sz w:val="22"/>
          <w:szCs w:val="22"/>
          <w:lang w:val="nb-NO"/>
        </w:rPr>
        <w:t>.</w:t>
      </w:r>
    </w:p>
    <w:p w14:paraId="7DCBEA78" w14:textId="128CEF20" w:rsidR="009245F0" w:rsidRDefault="009245F0" w:rsidP="00A85070">
      <w:pPr>
        <w:rPr>
          <w:rFonts w:ascii="Arial" w:hAnsi="Arial" w:cs="Arial"/>
        </w:rPr>
      </w:pPr>
    </w:p>
    <w:p w14:paraId="3E56FAD2" w14:textId="77777777" w:rsidR="00F256A9" w:rsidRDefault="00F256A9" w:rsidP="00A85070">
      <w:pPr>
        <w:rPr>
          <w:rFonts w:ascii="Arial" w:hAnsi="Arial" w:cs="Arial"/>
        </w:rPr>
      </w:pPr>
    </w:p>
    <w:p w14:paraId="177A96A6" w14:textId="77777777" w:rsidR="00101C9C" w:rsidRDefault="00101C9C" w:rsidP="00101C9C">
      <w:pPr>
        <w:rPr>
          <w:rFonts w:ascii="Arial" w:hAnsi="Arial" w:cs="Arial"/>
          <w:b/>
          <w:bCs/>
        </w:rPr>
      </w:pPr>
      <w:r>
        <w:rPr>
          <w:rFonts w:ascii="Arial" w:hAnsi="Arial" w:cs="Arial"/>
          <w:b/>
          <w:bCs/>
        </w:rPr>
        <w:t>Bestillere på avtalen</w:t>
      </w:r>
    </w:p>
    <w:p w14:paraId="2186AA2D" w14:textId="5E2E197F" w:rsidR="00A85070" w:rsidRDefault="00101C9C" w:rsidP="00B34C85">
      <w:pPr>
        <w:rPr>
          <w:rFonts w:ascii="Arial" w:hAnsi="Arial" w:cs="Arial"/>
        </w:rPr>
      </w:pPr>
      <w:r>
        <w:rPr>
          <w:rFonts w:ascii="Arial" w:hAnsi="Arial" w:cs="Arial"/>
        </w:rPr>
        <w:t xml:space="preserve">Det er DIO som </w:t>
      </w:r>
      <w:r w:rsidR="00567FAD">
        <w:rPr>
          <w:rFonts w:ascii="Arial" w:hAnsi="Arial" w:cs="Arial"/>
        </w:rPr>
        <w:t xml:space="preserve">er </w:t>
      </w:r>
      <w:r>
        <w:rPr>
          <w:rFonts w:ascii="Arial" w:hAnsi="Arial" w:cs="Arial"/>
        </w:rPr>
        <w:t>bestiller</w:t>
      </w:r>
      <w:r w:rsidR="00567FAD">
        <w:rPr>
          <w:rFonts w:ascii="Arial" w:hAnsi="Arial" w:cs="Arial"/>
        </w:rPr>
        <w:t xml:space="preserve"> for</w:t>
      </w:r>
      <w:r>
        <w:rPr>
          <w:rFonts w:ascii="Arial" w:hAnsi="Arial" w:cs="Arial"/>
        </w:rPr>
        <w:t xml:space="preserve"> lisenser som er felles for alle departement</w:t>
      </w:r>
      <w:r w:rsidR="00567FAD">
        <w:rPr>
          <w:rFonts w:ascii="Arial" w:hAnsi="Arial" w:cs="Arial"/>
        </w:rPr>
        <w:t>ene</w:t>
      </w:r>
      <w:r>
        <w:rPr>
          <w:rFonts w:ascii="Arial" w:hAnsi="Arial" w:cs="Arial"/>
        </w:rPr>
        <w:t xml:space="preserve">. </w:t>
      </w:r>
    </w:p>
    <w:p w14:paraId="32A06CD1" w14:textId="77777777" w:rsidR="004675C8" w:rsidRPr="00166FF2" w:rsidRDefault="004675C8" w:rsidP="00B34C85">
      <w:pPr>
        <w:rPr>
          <w:rFonts w:ascii="Arial" w:hAnsi="Arial" w:cs="Arial"/>
        </w:rPr>
      </w:pPr>
    </w:p>
    <w:p w14:paraId="5E9D13DB" w14:textId="77777777" w:rsidR="00455D4B" w:rsidRPr="00455D4B" w:rsidRDefault="00455D4B" w:rsidP="00E64718">
      <w:pPr>
        <w:pStyle w:val="Overskrift2"/>
      </w:pPr>
      <w:bookmarkStart w:id="10" w:name="_Toc232597024"/>
      <w:r w:rsidRPr="00455D4B">
        <w:t>Avtalens punkt 3.2 Tilbudsplikt</w:t>
      </w:r>
      <w:bookmarkEnd w:id="10"/>
    </w:p>
    <w:p w14:paraId="393B7774" w14:textId="2E3C0523" w:rsidR="000E76D1" w:rsidRPr="000E76D1" w:rsidRDefault="000E76D1" w:rsidP="000E76D1">
      <w:pPr>
        <w:rPr>
          <w:rFonts w:ascii="Arial" w:hAnsi="Arial" w:cs="Arial"/>
          <w:sz w:val="20"/>
          <w:szCs w:val="20"/>
        </w:rPr>
      </w:pPr>
      <w:r>
        <w:rPr>
          <w:rFonts w:ascii="Arial" w:hAnsi="Arial" w:cs="Arial"/>
          <w:sz w:val="20"/>
          <w:szCs w:val="20"/>
        </w:rPr>
        <w:t>F</w:t>
      </w:r>
      <w:r w:rsidRPr="000E76D1">
        <w:rPr>
          <w:rFonts w:ascii="Arial" w:hAnsi="Arial" w:cs="Arial"/>
          <w:sz w:val="20"/>
          <w:szCs w:val="20"/>
        </w:rPr>
        <w:t>or delkontrakter som er definert som ikke</w:t>
      </w:r>
      <w:r w:rsidRPr="000E76D1">
        <w:rPr>
          <w:rFonts w:ascii="Cambria Math" w:hAnsi="Cambria Math" w:cs="Cambria Math"/>
          <w:sz w:val="20"/>
          <w:szCs w:val="20"/>
        </w:rPr>
        <w:t>‑</w:t>
      </w:r>
      <w:r w:rsidRPr="000E76D1">
        <w:rPr>
          <w:rFonts w:ascii="Arial" w:hAnsi="Arial" w:cs="Arial"/>
          <w:sz w:val="20"/>
          <w:szCs w:val="20"/>
        </w:rPr>
        <w:t>eksklusive, står Kunden fritt til å dekke sitt behov gjennom andre leverandører.</w:t>
      </w:r>
    </w:p>
    <w:p w14:paraId="52942F13" w14:textId="77777777" w:rsidR="000E76D1" w:rsidRDefault="000E76D1" w:rsidP="000E76D1">
      <w:pPr>
        <w:rPr>
          <w:rFonts w:ascii="Arial" w:hAnsi="Arial" w:cs="Arial"/>
          <w:sz w:val="20"/>
          <w:szCs w:val="20"/>
        </w:rPr>
      </w:pPr>
    </w:p>
    <w:p w14:paraId="39627855" w14:textId="79B93E33" w:rsidR="000E76D1" w:rsidRPr="000E76D1" w:rsidRDefault="000E76D1" w:rsidP="000E76D1">
      <w:pPr>
        <w:rPr>
          <w:rFonts w:ascii="Arial" w:hAnsi="Arial" w:cs="Arial"/>
          <w:sz w:val="20"/>
          <w:szCs w:val="20"/>
        </w:rPr>
      </w:pPr>
      <w:r w:rsidRPr="000E76D1">
        <w:rPr>
          <w:rFonts w:ascii="Arial" w:hAnsi="Arial" w:cs="Arial"/>
          <w:sz w:val="20"/>
          <w:szCs w:val="20"/>
        </w:rPr>
        <w:t>Leverandøren skal som hovedregel gi tilbud ved forespørsel fra Kunden, forutsatt at leveransen ligger innenfor leverandørens portefølje og kompetanseområde. Dersom leverandøren unntaksvis ikke kan eller ikke ønsker å gi tilbud, skal dette begrunnes skriftlig uten ugrunnet opphold.</w:t>
      </w:r>
    </w:p>
    <w:p w14:paraId="11AF15FF" w14:textId="77777777" w:rsidR="000E76D1" w:rsidRPr="000E76D1" w:rsidRDefault="000E76D1" w:rsidP="000E76D1">
      <w:pPr>
        <w:rPr>
          <w:rFonts w:ascii="Arial" w:hAnsi="Arial" w:cs="Arial"/>
          <w:sz w:val="20"/>
          <w:szCs w:val="20"/>
        </w:rPr>
      </w:pPr>
      <w:r w:rsidRPr="000E76D1">
        <w:rPr>
          <w:rFonts w:ascii="Arial" w:hAnsi="Arial" w:cs="Arial"/>
          <w:sz w:val="20"/>
          <w:szCs w:val="20"/>
        </w:rPr>
        <w:t>For øvrige delkontrakter er leverandøren forpliktet til å gi tilbud ved forespørsel fra Kunden, og tilbud skal avgis innen rimelig tid og i samsvar med rammeavtalens vilkår.</w:t>
      </w:r>
    </w:p>
    <w:p w14:paraId="19594216" w14:textId="77777777" w:rsidR="000E76D1" w:rsidRDefault="000E76D1" w:rsidP="000E76D1">
      <w:pPr>
        <w:rPr>
          <w:rFonts w:ascii="Arial" w:hAnsi="Arial" w:cs="Arial"/>
          <w:sz w:val="20"/>
          <w:szCs w:val="20"/>
        </w:rPr>
      </w:pPr>
    </w:p>
    <w:p w14:paraId="72DB0EF7" w14:textId="06132356" w:rsidR="00101C9C" w:rsidRDefault="000E76D1">
      <w:pPr>
        <w:keepLines w:val="0"/>
        <w:widowControl/>
        <w:rPr>
          <w:rFonts w:ascii="Arial" w:hAnsi="Arial" w:cs="Arial"/>
        </w:rPr>
      </w:pPr>
      <w:r w:rsidRPr="000E76D1">
        <w:rPr>
          <w:rFonts w:ascii="Arial" w:hAnsi="Arial" w:cs="Arial"/>
          <w:sz w:val="20"/>
          <w:szCs w:val="20"/>
        </w:rPr>
        <w:t>Dersom Kundens behov ikke kan dekkes innenfor leverandørens portefølje, skal leverandøren informere Kunden skriftlig uten ugrunnet opphold. Kunden står i slike tilfeller fritt til å dekke sitt behov gjennom andre leverandører.</w:t>
      </w:r>
      <w:r w:rsidR="00101C9C">
        <w:rPr>
          <w:rFonts w:ascii="Arial" w:hAnsi="Arial" w:cs="Arial"/>
        </w:rPr>
        <w:br w:type="page"/>
      </w:r>
    </w:p>
    <w:p w14:paraId="32D698E8" w14:textId="77777777" w:rsidR="0087010D" w:rsidRPr="005207E9" w:rsidRDefault="0087010D" w:rsidP="0087010D">
      <w:pPr>
        <w:rPr>
          <w:rFonts w:ascii="Arial" w:hAnsi="Arial" w:cs="Arial"/>
        </w:rPr>
      </w:pPr>
    </w:p>
    <w:p w14:paraId="6179817C" w14:textId="77777777" w:rsidR="005207E9" w:rsidRPr="005207E9" w:rsidRDefault="005207E9" w:rsidP="0087010D">
      <w:pPr>
        <w:rPr>
          <w:rFonts w:ascii="Arial" w:hAnsi="Arial" w:cs="Arial"/>
        </w:rPr>
      </w:pPr>
    </w:p>
    <w:p w14:paraId="3E396494" w14:textId="031223D2" w:rsidR="00B34C85" w:rsidRPr="005910A2" w:rsidRDefault="005910A2" w:rsidP="00F54B88">
      <w:pPr>
        <w:pStyle w:val="Overskrift1"/>
      </w:pPr>
      <w:bookmarkStart w:id="11" w:name="_Toc423601667"/>
      <w:bookmarkStart w:id="12" w:name="_Toc232597025"/>
      <w:r w:rsidRPr="005910A2">
        <w:t>Bilag 3</w:t>
      </w:r>
      <w:r w:rsidR="00B13BCA">
        <w:t>:</w:t>
      </w:r>
      <w:r w:rsidRPr="005910A2">
        <w:t xml:space="preserve"> A</w:t>
      </w:r>
      <w:r w:rsidR="00033CBC">
        <w:t>vtalevilkår for kontrakter som kan tildeles innenfor rammeavtalen med utfylte bilag</w:t>
      </w:r>
      <w:bookmarkEnd w:id="11"/>
      <w:bookmarkEnd w:id="12"/>
    </w:p>
    <w:p w14:paraId="3AD44A72" w14:textId="77777777" w:rsidR="005910A2" w:rsidRDefault="005910A2" w:rsidP="005910A2">
      <w:pPr>
        <w:rPr>
          <w:rFonts w:ascii="Arial" w:hAnsi="Arial" w:cs="Arial"/>
          <w:i/>
          <w:sz w:val="20"/>
          <w:szCs w:val="20"/>
        </w:rPr>
      </w:pPr>
    </w:p>
    <w:p w14:paraId="221ABDEE" w14:textId="2119A063" w:rsidR="00F54B88" w:rsidRDefault="009305D3" w:rsidP="00B13BCA">
      <w:pPr>
        <w:rPr>
          <w:rFonts w:ascii="Arial" w:hAnsi="Arial" w:cs="Arial"/>
        </w:rPr>
      </w:pPr>
      <w:r>
        <w:rPr>
          <w:rFonts w:ascii="Arial" w:hAnsi="Arial" w:cs="Arial"/>
        </w:rPr>
        <w:t xml:space="preserve">Det vil inngås kontrakt med en leverandør per delkontrakt. Regulering av avrop innenfor delkontraktene, </w:t>
      </w:r>
      <w:r w:rsidR="005207E9" w:rsidRPr="005207E9">
        <w:rPr>
          <w:rFonts w:ascii="Arial" w:hAnsi="Arial" w:cs="Arial"/>
        </w:rPr>
        <w:t>skjer basert på en av følgende avtaler.</w:t>
      </w:r>
    </w:p>
    <w:p w14:paraId="3E0D1C5D" w14:textId="77777777" w:rsidR="005207E9" w:rsidRDefault="005207E9" w:rsidP="00B13BCA">
      <w:pPr>
        <w:rPr>
          <w:rFonts w:ascii="Arial" w:hAnsi="Arial" w:cs="Arial"/>
        </w:rPr>
      </w:pPr>
    </w:p>
    <w:tbl>
      <w:tblPr>
        <w:tblpPr w:leftFromText="141" w:rightFromText="141" w:vertAnchor="text" w:horzAnchor="margin" w:tblpX="140" w:tblpY="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85"/>
        <w:gridCol w:w="6945"/>
      </w:tblGrid>
      <w:tr w:rsidR="005207E9" w:rsidRPr="005207E9" w14:paraId="590FDB1F" w14:textId="77777777" w:rsidTr="00101C9C">
        <w:trPr>
          <w:trHeight w:val="248"/>
        </w:trPr>
        <w:tc>
          <w:tcPr>
            <w:tcW w:w="1485" w:type="dxa"/>
            <w:shd w:val="clear" w:color="auto" w:fill="FFFFFF"/>
          </w:tcPr>
          <w:p w14:paraId="318FCB58" w14:textId="77777777" w:rsidR="005207E9" w:rsidRPr="005207E9" w:rsidRDefault="005207E9" w:rsidP="005207E9">
            <w:pPr>
              <w:rPr>
                <w:rFonts w:ascii="Arial" w:hAnsi="Arial" w:cs="Arial"/>
                <w:b/>
              </w:rPr>
            </w:pPr>
          </w:p>
        </w:tc>
        <w:tc>
          <w:tcPr>
            <w:tcW w:w="6945" w:type="dxa"/>
            <w:shd w:val="clear" w:color="auto" w:fill="FFFFFF"/>
          </w:tcPr>
          <w:p w14:paraId="7478CAFA" w14:textId="77777777" w:rsidR="005207E9" w:rsidRPr="005207E9" w:rsidRDefault="005207E9" w:rsidP="005207E9">
            <w:pPr>
              <w:rPr>
                <w:rFonts w:ascii="Arial" w:hAnsi="Arial" w:cs="Arial"/>
                <w:b/>
              </w:rPr>
            </w:pPr>
            <w:r w:rsidRPr="005207E9">
              <w:rPr>
                <w:rFonts w:ascii="Arial" w:hAnsi="Arial" w:cs="Arial"/>
                <w:b/>
              </w:rPr>
              <w:t>Avtale</w:t>
            </w:r>
          </w:p>
        </w:tc>
      </w:tr>
      <w:tr w:rsidR="005207E9" w:rsidRPr="005207E9" w14:paraId="679A5849" w14:textId="77777777" w:rsidTr="00101C9C">
        <w:trPr>
          <w:trHeight w:val="305"/>
        </w:trPr>
        <w:tc>
          <w:tcPr>
            <w:tcW w:w="1485" w:type="dxa"/>
          </w:tcPr>
          <w:p w14:paraId="5056094E" w14:textId="77777777" w:rsidR="005207E9" w:rsidRPr="005207E9" w:rsidRDefault="005207E9" w:rsidP="005207E9">
            <w:pPr>
              <w:rPr>
                <w:rFonts w:ascii="Arial" w:hAnsi="Arial" w:cs="Arial"/>
              </w:rPr>
            </w:pPr>
            <w:r w:rsidRPr="005207E9">
              <w:rPr>
                <w:rFonts w:ascii="Arial" w:hAnsi="Arial" w:cs="Arial"/>
              </w:rPr>
              <w:t>SSA-K</w:t>
            </w:r>
          </w:p>
        </w:tc>
        <w:tc>
          <w:tcPr>
            <w:tcW w:w="6945" w:type="dxa"/>
          </w:tcPr>
          <w:p w14:paraId="0FAFD566" w14:textId="77777777" w:rsidR="005207E9" w:rsidRPr="005207E9" w:rsidRDefault="005207E9" w:rsidP="005207E9">
            <w:pPr>
              <w:rPr>
                <w:rFonts w:ascii="Arial" w:hAnsi="Arial" w:cs="Arial"/>
              </w:rPr>
            </w:pPr>
            <w:r w:rsidRPr="005207E9">
              <w:rPr>
                <w:rFonts w:ascii="Arial" w:hAnsi="Arial" w:cs="Arial"/>
              </w:rPr>
              <w:t xml:space="preserve">Kjøpsavtalen, avtale om kjøp av programvare og utstyr </w:t>
            </w:r>
          </w:p>
        </w:tc>
      </w:tr>
      <w:tr w:rsidR="005207E9" w:rsidRPr="005207E9" w14:paraId="057D6111" w14:textId="77777777" w:rsidTr="00101C9C">
        <w:trPr>
          <w:trHeight w:val="270"/>
        </w:trPr>
        <w:tc>
          <w:tcPr>
            <w:tcW w:w="1485" w:type="dxa"/>
          </w:tcPr>
          <w:p w14:paraId="2739C522" w14:textId="77777777" w:rsidR="005207E9" w:rsidRPr="005207E9" w:rsidRDefault="005207E9" w:rsidP="005207E9">
            <w:pPr>
              <w:rPr>
                <w:rFonts w:ascii="Arial" w:hAnsi="Arial" w:cs="Arial"/>
              </w:rPr>
            </w:pPr>
            <w:r w:rsidRPr="005207E9">
              <w:rPr>
                <w:rFonts w:ascii="Arial" w:hAnsi="Arial" w:cs="Arial"/>
              </w:rPr>
              <w:t>SSA-B</w:t>
            </w:r>
          </w:p>
        </w:tc>
        <w:tc>
          <w:tcPr>
            <w:tcW w:w="6945" w:type="dxa"/>
          </w:tcPr>
          <w:p w14:paraId="6E4C704E" w14:textId="77777777" w:rsidR="005207E9" w:rsidRPr="005207E9" w:rsidRDefault="005207E9" w:rsidP="005207E9">
            <w:pPr>
              <w:rPr>
                <w:rFonts w:ascii="Arial" w:hAnsi="Arial" w:cs="Arial"/>
              </w:rPr>
            </w:pPr>
            <w:r w:rsidRPr="005207E9">
              <w:rPr>
                <w:rFonts w:ascii="Arial" w:hAnsi="Arial" w:cs="Arial"/>
              </w:rPr>
              <w:t>Bistandsavtalen, avtale om bistand fra Konsulent</w:t>
            </w:r>
          </w:p>
        </w:tc>
      </w:tr>
      <w:tr w:rsidR="00A742D9" w:rsidRPr="005207E9" w14:paraId="38420045" w14:textId="77777777" w:rsidTr="00D270C6">
        <w:trPr>
          <w:trHeight w:val="275"/>
        </w:trPr>
        <w:tc>
          <w:tcPr>
            <w:tcW w:w="1485" w:type="dxa"/>
          </w:tcPr>
          <w:p w14:paraId="41EC0F4A" w14:textId="53E502EC" w:rsidR="00A742D9" w:rsidRPr="005207E9" w:rsidRDefault="00BC1073" w:rsidP="005207E9">
            <w:pPr>
              <w:rPr>
                <w:rFonts w:ascii="Arial" w:hAnsi="Arial" w:cs="Arial"/>
              </w:rPr>
            </w:pPr>
            <w:r w:rsidRPr="00BC1073">
              <w:rPr>
                <w:rFonts w:ascii="Arial" w:hAnsi="Arial" w:cs="Arial"/>
              </w:rPr>
              <w:t>SSA-lille sky</w:t>
            </w:r>
          </w:p>
        </w:tc>
        <w:tc>
          <w:tcPr>
            <w:tcW w:w="6945" w:type="dxa"/>
          </w:tcPr>
          <w:p w14:paraId="1813521E" w14:textId="36F70DB2" w:rsidR="00A742D9" w:rsidRPr="005207E9" w:rsidRDefault="00BC1073" w:rsidP="005207E9">
            <w:pPr>
              <w:rPr>
                <w:rFonts w:ascii="Arial" w:hAnsi="Arial" w:cs="Arial"/>
                <w:highlight w:val="yellow"/>
              </w:rPr>
            </w:pPr>
            <w:r w:rsidRPr="00BC1073">
              <w:rPr>
                <w:rFonts w:ascii="Arial" w:hAnsi="Arial" w:cs="Arial"/>
              </w:rPr>
              <w:t>kjøp av standardiserte skytjenester (lisenser)</w:t>
            </w:r>
          </w:p>
        </w:tc>
      </w:tr>
    </w:tbl>
    <w:p w14:paraId="38D1FF9B" w14:textId="77777777" w:rsidR="005207E9" w:rsidRDefault="005207E9" w:rsidP="00B13BCA">
      <w:pPr>
        <w:rPr>
          <w:rFonts w:ascii="Arial" w:hAnsi="Arial" w:cs="Arial"/>
        </w:rPr>
      </w:pPr>
    </w:p>
    <w:p w14:paraId="3977FC68" w14:textId="77777777" w:rsidR="005207E9" w:rsidRDefault="005207E9" w:rsidP="00B13BCA">
      <w:pPr>
        <w:rPr>
          <w:rFonts w:ascii="Arial" w:hAnsi="Arial" w:cs="Arial"/>
        </w:rPr>
      </w:pPr>
    </w:p>
    <w:p w14:paraId="66C64253" w14:textId="77777777" w:rsidR="005207E9" w:rsidRDefault="005207E9" w:rsidP="00B13BCA">
      <w:pPr>
        <w:rPr>
          <w:rFonts w:ascii="Arial" w:hAnsi="Arial" w:cs="Arial"/>
        </w:rPr>
      </w:pPr>
    </w:p>
    <w:p w14:paraId="08113A19" w14:textId="77777777" w:rsidR="005207E9" w:rsidRPr="00F54B88" w:rsidRDefault="005207E9" w:rsidP="00B13BCA">
      <w:pPr>
        <w:rPr>
          <w:rFonts w:ascii="Arial" w:hAnsi="Arial" w:cs="Arial"/>
          <w:sz w:val="20"/>
          <w:szCs w:val="20"/>
        </w:rPr>
      </w:pPr>
    </w:p>
    <w:p w14:paraId="62234FC7" w14:textId="77777777" w:rsidR="00A742D9" w:rsidRDefault="00A742D9" w:rsidP="00B13BCA">
      <w:pPr>
        <w:rPr>
          <w:rFonts w:ascii="Arial" w:hAnsi="Arial" w:cs="Arial"/>
        </w:rPr>
      </w:pPr>
    </w:p>
    <w:p w14:paraId="57CB0C4E" w14:textId="77777777" w:rsidR="00A742D9" w:rsidRDefault="00A742D9" w:rsidP="00B13BCA">
      <w:pPr>
        <w:rPr>
          <w:rFonts w:ascii="Arial" w:hAnsi="Arial" w:cs="Arial"/>
        </w:rPr>
      </w:pPr>
    </w:p>
    <w:p w14:paraId="7DF9D248" w14:textId="77777777" w:rsidR="00FD7FE8" w:rsidRDefault="00FD7FE8" w:rsidP="00B13BCA">
      <w:pPr>
        <w:rPr>
          <w:rFonts w:ascii="Arial" w:hAnsi="Arial" w:cs="Arial"/>
        </w:rPr>
      </w:pPr>
    </w:p>
    <w:p w14:paraId="0340EFDC" w14:textId="47862F38" w:rsidR="00FD7FE8" w:rsidRDefault="006C65D8" w:rsidP="00B13BCA">
      <w:pPr>
        <w:rPr>
          <w:rFonts w:ascii="Arial" w:hAnsi="Arial" w:cs="Arial"/>
        </w:rPr>
      </w:pPr>
      <w:r>
        <w:rPr>
          <w:rFonts w:ascii="Arial" w:hAnsi="Arial" w:cs="Arial"/>
        </w:rPr>
        <w:t>Avrop på programvarelisenser</w:t>
      </w:r>
      <w:r w:rsidRPr="00FD7FE8">
        <w:rPr>
          <w:rFonts w:ascii="Arial" w:hAnsi="Arial" w:cs="Arial"/>
        </w:rPr>
        <w:t xml:space="preserve"> </w:t>
      </w:r>
      <w:r w:rsidR="00FD7FE8" w:rsidRPr="00FD7FE8">
        <w:rPr>
          <w:rFonts w:ascii="Arial" w:hAnsi="Arial" w:cs="Arial"/>
        </w:rPr>
        <w:t>reguleres av SSA-K. For andre avrop vil valg av avropsavtale spesifiseres i avropet.</w:t>
      </w:r>
    </w:p>
    <w:p w14:paraId="0F0B7D2F" w14:textId="77777777" w:rsidR="00FD7FE8" w:rsidRDefault="00FD7FE8" w:rsidP="00B13BCA">
      <w:pPr>
        <w:rPr>
          <w:rFonts w:ascii="Arial" w:hAnsi="Arial" w:cs="Arial"/>
        </w:rPr>
      </w:pPr>
    </w:p>
    <w:p w14:paraId="58CC620B" w14:textId="22DE81FF" w:rsidR="00FD7FE8" w:rsidRDefault="00FD7FE8" w:rsidP="00B13BCA">
      <w:pPr>
        <w:rPr>
          <w:rFonts w:ascii="Arial" w:hAnsi="Arial" w:cs="Arial"/>
        </w:rPr>
      </w:pPr>
      <w:r w:rsidRPr="00FD7FE8">
        <w:rPr>
          <w:rFonts w:ascii="Arial" w:hAnsi="Arial" w:cs="Arial"/>
        </w:rPr>
        <w:t>Avrop på rammeavtalen kan skje i hele rammeavtalens periode. Hvert avrop innenfor rammeavtalen kan ha varighet utover rammeavtalens varighet, og da slik at bestemmelser i rammeavtalen som angår det enkelte avrop gjelder tilsvarende også etter rammeavtalens opphør.</w:t>
      </w:r>
    </w:p>
    <w:p w14:paraId="54AE2DD9" w14:textId="77777777" w:rsidR="00FD7FE8" w:rsidRDefault="00FD7FE8" w:rsidP="00B13BCA">
      <w:pPr>
        <w:rPr>
          <w:rFonts w:ascii="Arial" w:hAnsi="Arial" w:cs="Arial"/>
        </w:rPr>
      </w:pPr>
    </w:p>
    <w:p w14:paraId="588188AD" w14:textId="77777777" w:rsidR="00B771AB" w:rsidRPr="000836D0" w:rsidRDefault="00B771AB" w:rsidP="00B771AB">
      <w:pPr>
        <w:rPr>
          <w:rFonts w:ascii="Arial" w:hAnsi="Arial" w:cs="Arial"/>
          <w:b/>
          <w:bCs/>
        </w:rPr>
      </w:pPr>
      <w:r w:rsidRPr="000836D0">
        <w:rPr>
          <w:rFonts w:ascii="Arial" w:hAnsi="Arial" w:cs="Arial"/>
          <w:b/>
          <w:bCs/>
        </w:rPr>
        <w:t>Bruk av kjøpsavtalen SSA-K:</w:t>
      </w:r>
    </w:p>
    <w:p w14:paraId="7C652AB6" w14:textId="53C32B98" w:rsidR="00B771AB" w:rsidRDefault="00B771AB" w:rsidP="00B771AB">
      <w:pPr>
        <w:rPr>
          <w:rFonts w:ascii="Arial" w:hAnsi="Arial" w:cs="Arial"/>
        </w:rPr>
      </w:pPr>
      <w:r w:rsidRPr="00CB7442">
        <w:rPr>
          <w:rFonts w:ascii="Arial" w:hAnsi="Arial" w:cs="Arial"/>
        </w:rPr>
        <w:t>Ved bestilling av lisenser, vedlikehold og lisensforvaltning vil avtaleforholdet bli regulert av SSA-R og SSA-K. Bestiller skal sende skriftlig bestill</w:t>
      </w:r>
      <w:r>
        <w:rPr>
          <w:rFonts w:ascii="Arial" w:hAnsi="Arial" w:cs="Arial"/>
        </w:rPr>
        <w:t xml:space="preserve">ing til Leverandøren </w:t>
      </w:r>
      <w:r w:rsidRPr="00CB7442">
        <w:rPr>
          <w:rFonts w:ascii="Arial" w:hAnsi="Arial" w:cs="Arial"/>
        </w:rPr>
        <w:t>per e</w:t>
      </w:r>
      <w:r>
        <w:rPr>
          <w:rFonts w:ascii="Arial" w:hAnsi="Arial" w:cs="Arial"/>
        </w:rPr>
        <w:t>-</w:t>
      </w:r>
      <w:r w:rsidRPr="00CB7442">
        <w:rPr>
          <w:rFonts w:ascii="Arial" w:hAnsi="Arial" w:cs="Arial"/>
        </w:rPr>
        <w:t>post</w:t>
      </w:r>
      <w:r>
        <w:rPr>
          <w:rFonts w:ascii="Arial" w:hAnsi="Arial" w:cs="Arial"/>
        </w:rPr>
        <w:t xml:space="preserve"> eller via Leverandørens bestillingsportal</w:t>
      </w:r>
      <w:r w:rsidRPr="00CB7442">
        <w:rPr>
          <w:rFonts w:ascii="Arial" w:hAnsi="Arial" w:cs="Arial"/>
        </w:rPr>
        <w:t>.</w:t>
      </w:r>
    </w:p>
    <w:p w14:paraId="50248E77" w14:textId="77777777" w:rsidR="00B771AB" w:rsidRDefault="00B771AB" w:rsidP="00B771AB">
      <w:pPr>
        <w:rPr>
          <w:rFonts w:ascii="Arial" w:hAnsi="Arial" w:cs="Arial"/>
        </w:rPr>
      </w:pPr>
    </w:p>
    <w:p w14:paraId="257A38EF" w14:textId="4881EAC6" w:rsidR="00B771AB" w:rsidRPr="00016AF0" w:rsidRDefault="00B771AB" w:rsidP="00B771AB">
      <w:pPr>
        <w:rPr>
          <w:rFonts w:ascii="Arial" w:hAnsi="Arial" w:cs="Arial"/>
          <w:b/>
          <w:bCs/>
        </w:rPr>
      </w:pPr>
      <w:r w:rsidRPr="00016AF0">
        <w:rPr>
          <w:rFonts w:ascii="Arial" w:hAnsi="Arial" w:cs="Arial"/>
          <w:b/>
          <w:bCs/>
        </w:rPr>
        <w:t>Bruk av avtale lille skyavtalen SSA-lille sky:</w:t>
      </w:r>
    </w:p>
    <w:p w14:paraId="5CE6EA29" w14:textId="2C56FD42" w:rsidR="00B771AB" w:rsidRPr="00CB7442" w:rsidRDefault="00B771AB" w:rsidP="00B771AB">
      <w:pPr>
        <w:rPr>
          <w:rFonts w:ascii="Arial" w:hAnsi="Arial" w:cs="Arial"/>
        </w:rPr>
      </w:pPr>
      <w:r w:rsidRPr="00016AF0">
        <w:rPr>
          <w:rFonts w:ascii="Arial" w:hAnsi="Arial" w:cs="Arial"/>
        </w:rPr>
        <w:t xml:space="preserve">Ved bestilling av skybaserte tjenester relatert til lisensiering, samt vedlikehold og lisensforvaltning, vil avtaleforholdet bli regulert av </w:t>
      </w:r>
      <w:r>
        <w:rPr>
          <w:rFonts w:ascii="Arial" w:hAnsi="Arial" w:cs="Arial"/>
        </w:rPr>
        <w:t xml:space="preserve">SSA-R og </w:t>
      </w:r>
      <w:r w:rsidRPr="00016AF0">
        <w:rPr>
          <w:rFonts w:ascii="Arial" w:hAnsi="Arial" w:cs="Arial"/>
        </w:rPr>
        <w:t>SSA-lille sky. Bestiller skal sende skriftlig bestilling til Leverandøren per e-post eller via Leverandørens bestillingsportal. Jf. avgrensninger i bilag 1 punkt 2 Avgrensning.</w:t>
      </w:r>
    </w:p>
    <w:p w14:paraId="21B20FB9" w14:textId="77777777" w:rsidR="00B771AB" w:rsidRPr="00CB7442" w:rsidRDefault="00B771AB" w:rsidP="00B771AB">
      <w:pPr>
        <w:rPr>
          <w:rFonts w:ascii="Arial" w:hAnsi="Arial" w:cs="Arial"/>
        </w:rPr>
      </w:pPr>
    </w:p>
    <w:p w14:paraId="4711E41A" w14:textId="26D96A88" w:rsidR="00B771AB" w:rsidRPr="000836D0" w:rsidRDefault="00B771AB" w:rsidP="00B771AB">
      <w:pPr>
        <w:rPr>
          <w:rFonts w:ascii="Arial" w:hAnsi="Arial" w:cs="Arial"/>
          <w:b/>
          <w:bCs/>
        </w:rPr>
      </w:pPr>
      <w:r w:rsidRPr="000836D0">
        <w:rPr>
          <w:rFonts w:ascii="Arial" w:hAnsi="Arial" w:cs="Arial"/>
          <w:b/>
          <w:bCs/>
        </w:rPr>
        <w:t>Bruk av bistandsavtalen SSA-B:</w:t>
      </w:r>
    </w:p>
    <w:p w14:paraId="1468A69E" w14:textId="77777777" w:rsidR="00B771AB" w:rsidRDefault="00B771AB" w:rsidP="00B771AB">
      <w:pPr>
        <w:rPr>
          <w:rFonts w:ascii="Arial" w:hAnsi="Arial" w:cs="Arial"/>
        </w:rPr>
      </w:pPr>
      <w:r w:rsidRPr="00CB7442">
        <w:rPr>
          <w:rFonts w:ascii="Arial" w:hAnsi="Arial" w:cs="Arial"/>
        </w:rPr>
        <w:t xml:space="preserve">Ved bestilling av </w:t>
      </w:r>
      <w:r>
        <w:rPr>
          <w:rFonts w:ascii="Arial" w:hAnsi="Arial" w:cs="Arial"/>
        </w:rPr>
        <w:t xml:space="preserve">konsulentbistand og </w:t>
      </w:r>
      <w:r w:rsidRPr="00CB7442">
        <w:rPr>
          <w:rFonts w:ascii="Arial" w:hAnsi="Arial" w:cs="Arial"/>
        </w:rPr>
        <w:t>kurs vil avtaleforholdet bli regulert av SSA-R og SSA-B</w:t>
      </w:r>
      <w:r>
        <w:rPr>
          <w:rFonts w:ascii="Arial" w:hAnsi="Arial" w:cs="Arial"/>
        </w:rPr>
        <w:t xml:space="preserve"> enkel</w:t>
      </w:r>
      <w:r w:rsidRPr="00CB7442">
        <w:rPr>
          <w:rFonts w:ascii="Arial" w:hAnsi="Arial" w:cs="Arial"/>
        </w:rPr>
        <w:t xml:space="preserve">. </w:t>
      </w:r>
      <w:r>
        <w:rPr>
          <w:rFonts w:ascii="Arial" w:hAnsi="Arial" w:cs="Arial"/>
        </w:rPr>
        <w:t>Det skal for alle avrop av konsulentbistand fylles ut et avropsskjema. Det skal av avropsskjema fremgår</w:t>
      </w:r>
      <w:r w:rsidRPr="00CB7442">
        <w:rPr>
          <w:rFonts w:ascii="Arial" w:hAnsi="Arial" w:cs="Arial"/>
        </w:rPr>
        <w:t xml:space="preserve"> hvem som skal utføre </w:t>
      </w:r>
      <w:r>
        <w:rPr>
          <w:rFonts w:ascii="Arial" w:hAnsi="Arial" w:cs="Arial"/>
        </w:rPr>
        <w:t xml:space="preserve">konsulentbistand eller </w:t>
      </w:r>
      <w:r w:rsidRPr="00CB7442">
        <w:rPr>
          <w:rFonts w:ascii="Arial" w:hAnsi="Arial" w:cs="Arial"/>
        </w:rPr>
        <w:t>kurs</w:t>
      </w:r>
      <w:r>
        <w:rPr>
          <w:rFonts w:ascii="Arial" w:hAnsi="Arial" w:cs="Arial"/>
        </w:rPr>
        <w:t xml:space="preserve"> og </w:t>
      </w:r>
      <w:r w:rsidRPr="00CB7442">
        <w:rPr>
          <w:rFonts w:ascii="Arial" w:hAnsi="Arial" w:cs="Arial"/>
        </w:rPr>
        <w:t xml:space="preserve">til hvilken pris. </w:t>
      </w:r>
    </w:p>
    <w:p w14:paraId="77A28FCB" w14:textId="77777777" w:rsidR="00004A16" w:rsidRDefault="00004A16" w:rsidP="00B771AB">
      <w:pPr>
        <w:rPr>
          <w:rFonts w:ascii="Arial" w:hAnsi="Arial" w:cs="Arial"/>
        </w:rPr>
      </w:pPr>
    </w:p>
    <w:p w14:paraId="2A035973" w14:textId="1D9B1C4E" w:rsidR="00B771AB" w:rsidRDefault="00B771AB" w:rsidP="00B771AB">
      <w:pPr>
        <w:rPr>
          <w:rFonts w:ascii="Arial" w:hAnsi="Arial" w:cs="Arial"/>
        </w:rPr>
      </w:pPr>
      <w:r>
        <w:rPr>
          <w:rFonts w:ascii="Arial" w:hAnsi="Arial" w:cs="Arial"/>
        </w:rPr>
        <w:t xml:space="preserve">Selve bestillingen, avropsskjema, SSA-R </w:t>
      </w:r>
      <w:r w:rsidRPr="00CB7442">
        <w:rPr>
          <w:rFonts w:ascii="Arial" w:hAnsi="Arial" w:cs="Arial"/>
        </w:rPr>
        <w:t xml:space="preserve">samt </w:t>
      </w:r>
      <w:r>
        <w:rPr>
          <w:rFonts w:ascii="Arial" w:hAnsi="Arial" w:cs="Arial"/>
        </w:rPr>
        <w:t xml:space="preserve">SSA-K, </w:t>
      </w:r>
      <w:r w:rsidRPr="00817D92">
        <w:rPr>
          <w:rFonts w:ascii="Arial" w:hAnsi="Arial" w:cs="Arial"/>
        </w:rPr>
        <w:t>SSA-lille sky</w:t>
      </w:r>
      <w:r w:rsidR="000E2658">
        <w:rPr>
          <w:rFonts w:ascii="Arial" w:hAnsi="Arial" w:cs="Arial"/>
        </w:rPr>
        <w:t xml:space="preserve"> eller</w:t>
      </w:r>
      <w:r>
        <w:rPr>
          <w:rFonts w:ascii="Arial" w:hAnsi="Arial" w:cs="Arial"/>
        </w:rPr>
        <w:t xml:space="preserve"> SSA-B </w:t>
      </w:r>
      <w:r w:rsidRPr="00CB7442">
        <w:rPr>
          <w:rFonts w:ascii="Arial" w:hAnsi="Arial" w:cs="Arial"/>
        </w:rPr>
        <w:t>regulerer betingelser og vilkår for det enkelte avrop.</w:t>
      </w:r>
      <w:r>
        <w:rPr>
          <w:rFonts w:ascii="Arial" w:hAnsi="Arial" w:cs="Arial"/>
        </w:rPr>
        <w:t xml:space="preserve"> </w:t>
      </w:r>
    </w:p>
    <w:p w14:paraId="4A9AD042" w14:textId="77777777" w:rsidR="002E12F6" w:rsidRPr="00627A68" w:rsidRDefault="002E12F6" w:rsidP="00E64718">
      <w:pPr>
        <w:pStyle w:val="Overskrift2"/>
      </w:pPr>
      <w:bookmarkStart w:id="13" w:name="_Toc232597026"/>
      <w:r w:rsidRPr="00627A68">
        <w:t>Avtalens punkt 2.2 Avtalevilkår for de enkelte tildelte kontrakter</w:t>
      </w:r>
      <w:bookmarkEnd w:id="13"/>
    </w:p>
    <w:p w14:paraId="5F6F558E" w14:textId="1005BC35" w:rsidR="00A1044A" w:rsidRDefault="00E05EB1" w:rsidP="00A1044A">
      <w:pPr>
        <w:rPr>
          <w:rFonts w:ascii="Arial" w:hAnsi="Arial" w:cs="Arial"/>
          <w:b/>
        </w:rPr>
      </w:pPr>
      <w:r w:rsidRPr="00E05EB1">
        <w:rPr>
          <w:rFonts w:ascii="Arial" w:hAnsi="Arial" w:cs="Arial"/>
        </w:rPr>
        <w:t>Avrop reguleres av denne rammeavtalen, det som avtales i avropet og valgte avropsavtale.</w:t>
      </w:r>
    </w:p>
    <w:p w14:paraId="4D321E13" w14:textId="77777777" w:rsidR="000D2D03" w:rsidRDefault="000D2D03" w:rsidP="00A1044A">
      <w:pPr>
        <w:rPr>
          <w:rFonts w:ascii="Arial" w:hAnsi="Arial" w:cs="Arial"/>
          <w:b/>
        </w:rPr>
      </w:pPr>
    </w:p>
    <w:p w14:paraId="16B8918D" w14:textId="77777777" w:rsidR="000D2D03" w:rsidRDefault="000D2D03" w:rsidP="00B34C85">
      <w:pPr>
        <w:rPr>
          <w:rFonts w:ascii="Arial" w:hAnsi="Arial" w:cs="Arial"/>
          <w:b/>
        </w:rPr>
      </w:pPr>
    </w:p>
    <w:p w14:paraId="41B48F1C" w14:textId="27FC3CC7" w:rsidR="00B34C85" w:rsidRPr="00596ACB" w:rsidRDefault="00B34C85" w:rsidP="00EC35AE">
      <w:pPr>
        <w:ind w:firstLine="705"/>
        <w:rPr>
          <w:rFonts w:ascii="Arial" w:hAnsi="Arial" w:cs="Arial"/>
        </w:rPr>
      </w:pPr>
      <w:r w:rsidRPr="00596ACB">
        <w:rPr>
          <w:rFonts w:ascii="Arial" w:hAnsi="Arial" w:cs="Arial"/>
          <w:b/>
        </w:rPr>
        <w:br w:type="page"/>
      </w:r>
    </w:p>
    <w:p w14:paraId="46E30A8D" w14:textId="77777777" w:rsidR="00B34C85" w:rsidRPr="00F11849" w:rsidRDefault="00F11849" w:rsidP="00F54B88">
      <w:pPr>
        <w:pStyle w:val="Overskrift1"/>
      </w:pPr>
      <w:bookmarkStart w:id="14" w:name="_Toc423601668"/>
      <w:bookmarkStart w:id="15" w:name="_Toc232597027"/>
      <w:r w:rsidRPr="00F11849">
        <w:lastRenderedPageBreak/>
        <w:t>Bilag 4</w:t>
      </w:r>
      <w:r w:rsidR="00F54B88">
        <w:t>:</w:t>
      </w:r>
      <w:r w:rsidRPr="00F11849">
        <w:t xml:space="preserve"> </w:t>
      </w:r>
      <w:r w:rsidR="00502CF0">
        <w:t>Administrative bestemmelser</w:t>
      </w:r>
      <w:bookmarkEnd w:id="14"/>
      <w:bookmarkEnd w:id="15"/>
    </w:p>
    <w:p w14:paraId="0F1893D9" w14:textId="77777777" w:rsidR="00F11849" w:rsidRDefault="00F11849" w:rsidP="00B34C85">
      <w:pPr>
        <w:rPr>
          <w:rFonts w:ascii="Arial" w:hAnsi="Arial" w:cs="Arial"/>
        </w:rPr>
      </w:pPr>
    </w:p>
    <w:p w14:paraId="7AE243F8" w14:textId="77777777" w:rsidR="00502CF0" w:rsidRPr="00654600" w:rsidRDefault="00502CF0" w:rsidP="00E64718">
      <w:pPr>
        <w:pStyle w:val="Overskrift2"/>
      </w:pPr>
      <w:bookmarkStart w:id="16" w:name="_Toc232597028"/>
      <w:r w:rsidRPr="00654600">
        <w:t>Avtalens punkt 1.3 Varighet og oppsigelse – opsjon på forlengelse</w:t>
      </w:r>
      <w:bookmarkEnd w:id="16"/>
    </w:p>
    <w:p w14:paraId="723AF752" w14:textId="1B122343" w:rsidR="00F54B88" w:rsidRDefault="008B0F46" w:rsidP="00F11849">
      <w:pPr>
        <w:rPr>
          <w:rFonts w:ascii="Arial" w:hAnsi="Arial" w:cs="Arial"/>
        </w:rPr>
      </w:pPr>
      <w:r w:rsidRPr="008B0F46">
        <w:rPr>
          <w:rFonts w:ascii="Arial" w:hAnsi="Arial" w:cs="Arial"/>
        </w:rPr>
        <w:t>Rammeavtalen varer i 2 år. Kunden har rett til å forlenge rammeavtalen med to år.  Rammeavtalen kan maksimalt var i fire år (2+1+1).</w:t>
      </w:r>
      <w:r w:rsidR="00F46B23">
        <w:rPr>
          <w:rFonts w:ascii="Arial" w:hAnsi="Arial" w:cs="Arial"/>
        </w:rPr>
        <w:t xml:space="preserve"> Oppdragsgiver har ensidig rett på å forlenge avtalen med til sammen to år, hvor forlengelser skjer for ett år av gangen. </w:t>
      </w:r>
    </w:p>
    <w:p w14:paraId="4382F0C9" w14:textId="77777777" w:rsidR="008B0F46" w:rsidRDefault="008B0F46" w:rsidP="00F11849">
      <w:pPr>
        <w:rPr>
          <w:rFonts w:ascii="Arial" w:hAnsi="Arial" w:cs="Arial"/>
        </w:rPr>
      </w:pPr>
    </w:p>
    <w:p w14:paraId="7D379BA0" w14:textId="2BDAEAA5" w:rsidR="008B0F46" w:rsidRPr="008B0F46" w:rsidRDefault="008B0F46" w:rsidP="00F11849">
      <w:pPr>
        <w:rPr>
          <w:rFonts w:ascii="Arial" w:hAnsi="Arial" w:cs="Arial"/>
        </w:rPr>
      </w:pPr>
      <w:r w:rsidRPr="008B0F46">
        <w:rPr>
          <w:rFonts w:ascii="Arial" w:hAnsi="Arial" w:cs="Arial"/>
        </w:rPr>
        <w:t>Melding om at opsjon skal utløses må gis senest 3 (tre) måneder før kontraktsperiodens utløp</w:t>
      </w:r>
      <w:r>
        <w:rPr>
          <w:rFonts w:ascii="Arial" w:hAnsi="Arial" w:cs="Arial"/>
        </w:rPr>
        <w:t>.</w:t>
      </w:r>
    </w:p>
    <w:p w14:paraId="68061ACB" w14:textId="77777777" w:rsidR="006B1185" w:rsidRPr="008B0F46" w:rsidRDefault="006B1185" w:rsidP="00F11849">
      <w:pPr>
        <w:rPr>
          <w:rFonts w:ascii="Arial" w:hAnsi="Arial" w:cs="Arial"/>
          <w:sz w:val="20"/>
          <w:szCs w:val="20"/>
        </w:rPr>
      </w:pPr>
    </w:p>
    <w:p w14:paraId="4D3EC30C" w14:textId="77777777" w:rsidR="006B1185" w:rsidRPr="00654600" w:rsidRDefault="006B1185" w:rsidP="00E64718">
      <w:pPr>
        <w:pStyle w:val="Overskrift2"/>
      </w:pPr>
      <w:bookmarkStart w:id="17" w:name="_Toc232597029"/>
      <w:r w:rsidRPr="00654600">
        <w:t>Avtalens punkt 1.4 Partenes representanter</w:t>
      </w:r>
      <w:bookmarkEnd w:id="17"/>
      <w:r w:rsidRPr="00654600">
        <w:t xml:space="preserve"> </w:t>
      </w:r>
    </w:p>
    <w:p w14:paraId="2F088D17" w14:textId="77777777" w:rsidR="008B0F46" w:rsidRDefault="008B0F46" w:rsidP="008B0F46">
      <w:pPr>
        <w:rPr>
          <w:rFonts w:ascii="Arial" w:hAnsi="Arial" w:cs="Arial"/>
          <w:b/>
          <w:bCs/>
          <w:iCs/>
          <w:sz w:val="20"/>
          <w:szCs w:val="20"/>
        </w:rPr>
      </w:pPr>
    </w:p>
    <w:p w14:paraId="778FAF12" w14:textId="3BEDDB73" w:rsidR="008B0F46" w:rsidRPr="008B0F46" w:rsidRDefault="008B0F46" w:rsidP="008B0F46">
      <w:pPr>
        <w:rPr>
          <w:rFonts w:ascii="Arial" w:hAnsi="Arial" w:cs="Arial"/>
          <w:b/>
          <w:bCs/>
          <w:iCs/>
          <w:sz w:val="20"/>
          <w:szCs w:val="20"/>
        </w:rPr>
      </w:pPr>
      <w:r w:rsidRPr="008B0F46">
        <w:rPr>
          <w:rFonts w:ascii="Arial" w:hAnsi="Arial" w:cs="Arial"/>
          <w:b/>
          <w:bCs/>
          <w:iCs/>
          <w:sz w:val="20"/>
          <w:szCs w:val="20"/>
        </w:rPr>
        <w:t>For kunden:</w:t>
      </w:r>
    </w:p>
    <w:p w14:paraId="5E3C48BD" w14:textId="77777777" w:rsidR="008B0F46" w:rsidRPr="008B0F46" w:rsidRDefault="008B0F46" w:rsidP="008B0F46">
      <w:pPr>
        <w:rPr>
          <w:rFonts w:ascii="Arial" w:hAnsi="Arial" w:cs="Arial"/>
          <w:iCs/>
          <w:sz w:val="20"/>
          <w:szCs w:val="20"/>
          <w:u w:val="single"/>
        </w:rPr>
      </w:pPr>
      <w:r w:rsidRPr="008B0F46">
        <w:rPr>
          <w:rFonts w:ascii="Arial" w:hAnsi="Arial" w:cs="Arial"/>
          <w:iCs/>
          <w:sz w:val="20"/>
          <w:szCs w:val="20"/>
          <w:u w:val="single"/>
        </w:rPr>
        <w:t>Kundens bemyndiget representant</w:t>
      </w:r>
    </w:p>
    <w:p w14:paraId="49BF5699" w14:textId="77777777" w:rsidR="008B0F46" w:rsidRPr="008B0F46" w:rsidRDefault="008B0F46" w:rsidP="008B0F46">
      <w:pPr>
        <w:rPr>
          <w:rFonts w:ascii="Arial" w:hAnsi="Arial" w:cs="Arial"/>
          <w:iCs/>
          <w:sz w:val="20"/>
          <w:szCs w:val="20"/>
        </w:rPr>
      </w:pPr>
      <w:r w:rsidRPr="008B0F46">
        <w:rPr>
          <w:rFonts w:ascii="Arial" w:hAnsi="Arial" w:cs="Arial"/>
          <w:iCs/>
          <w:sz w:val="20"/>
          <w:szCs w:val="20"/>
        </w:rPr>
        <w:t xml:space="preserve">Navn: </w:t>
      </w:r>
    </w:p>
    <w:p w14:paraId="4C6A008D" w14:textId="77777777" w:rsidR="008B0F46" w:rsidRPr="008B0F46" w:rsidRDefault="008B0F46" w:rsidP="008B0F46">
      <w:pPr>
        <w:rPr>
          <w:rFonts w:ascii="Arial" w:hAnsi="Arial" w:cs="Arial"/>
          <w:iCs/>
          <w:sz w:val="20"/>
          <w:szCs w:val="20"/>
        </w:rPr>
      </w:pPr>
      <w:r w:rsidRPr="008B0F46">
        <w:rPr>
          <w:rFonts w:ascii="Arial" w:hAnsi="Arial" w:cs="Arial"/>
          <w:iCs/>
          <w:sz w:val="20"/>
          <w:szCs w:val="20"/>
        </w:rPr>
        <w:t xml:space="preserve">Tittel: </w:t>
      </w:r>
    </w:p>
    <w:p w14:paraId="19A3FA51" w14:textId="77777777" w:rsidR="008B0F46" w:rsidRPr="008B0F46" w:rsidRDefault="008B0F46" w:rsidP="008B0F46">
      <w:pPr>
        <w:rPr>
          <w:rFonts w:ascii="Arial" w:hAnsi="Arial" w:cs="Arial"/>
          <w:iCs/>
          <w:sz w:val="20"/>
          <w:szCs w:val="20"/>
        </w:rPr>
      </w:pPr>
      <w:r w:rsidRPr="008B0F46">
        <w:rPr>
          <w:rFonts w:ascii="Arial" w:hAnsi="Arial" w:cs="Arial"/>
          <w:iCs/>
          <w:sz w:val="20"/>
          <w:szCs w:val="20"/>
        </w:rPr>
        <w:t>Telefon:</w:t>
      </w:r>
    </w:p>
    <w:p w14:paraId="42C6A7C7" w14:textId="77777777" w:rsidR="008B0F46" w:rsidRPr="008B0F46" w:rsidRDefault="008B0F46" w:rsidP="008B0F46">
      <w:pPr>
        <w:rPr>
          <w:rFonts w:ascii="Arial" w:hAnsi="Arial" w:cs="Arial"/>
          <w:iCs/>
          <w:sz w:val="20"/>
          <w:szCs w:val="20"/>
        </w:rPr>
      </w:pPr>
      <w:r w:rsidRPr="008B0F46">
        <w:rPr>
          <w:rFonts w:ascii="Arial" w:hAnsi="Arial" w:cs="Arial"/>
          <w:iCs/>
          <w:sz w:val="20"/>
          <w:szCs w:val="20"/>
        </w:rPr>
        <w:t xml:space="preserve">E-post: </w:t>
      </w:r>
    </w:p>
    <w:p w14:paraId="5A1F5987" w14:textId="77777777" w:rsidR="008B0F46" w:rsidRPr="008B0F46" w:rsidRDefault="008B0F46" w:rsidP="008B0F46">
      <w:pPr>
        <w:rPr>
          <w:rFonts w:ascii="Arial" w:hAnsi="Arial" w:cs="Arial"/>
          <w:iCs/>
          <w:sz w:val="20"/>
          <w:szCs w:val="20"/>
        </w:rPr>
      </w:pPr>
    </w:p>
    <w:p w14:paraId="7FBA80E2" w14:textId="77777777" w:rsidR="008B0F46" w:rsidRPr="008B0F46" w:rsidRDefault="008B0F46" w:rsidP="008B0F46">
      <w:pPr>
        <w:rPr>
          <w:rFonts w:ascii="Arial" w:hAnsi="Arial" w:cs="Arial"/>
          <w:iCs/>
          <w:sz w:val="20"/>
          <w:szCs w:val="20"/>
          <w:u w:val="single"/>
        </w:rPr>
      </w:pPr>
      <w:r w:rsidRPr="008B0F46">
        <w:rPr>
          <w:rFonts w:ascii="Arial" w:hAnsi="Arial" w:cs="Arial"/>
          <w:iCs/>
          <w:sz w:val="20"/>
          <w:szCs w:val="20"/>
          <w:u w:val="single"/>
        </w:rPr>
        <w:t>Kundens lisensansvarlig</w:t>
      </w:r>
    </w:p>
    <w:p w14:paraId="30EF4D12" w14:textId="11397B43" w:rsidR="008B0F46" w:rsidRPr="008B0F46" w:rsidRDefault="008B0F46" w:rsidP="008B0F46">
      <w:pPr>
        <w:rPr>
          <w:rFonts w:ascii="Arial" w:hAnsi="Arial" w:cs="Arial"/>
          <w:iCs/>
          <w:sz w:val="20"/>
          <w:szCs w:val="20"/>
        </w:rPr>
      </w:pPr>
      <w:r w:rsidRPr="008B0F46">
        <w:rPr>
          <w:rFonts w:ascii="Arial" w:hAnsi="Arial" w:cs="Arial"/>
          <w:iCs/>
          <w:sz w:val="20"/>
          <w:szCs w:val="20"/>
        </w:rPr>
        <w:t xml:space="preserve">Navn: </w:t>
      </w:r>
    </w:p>
    <w:p w14:paraId="676C85D3" w14:textId="6356FF1B" w:rsidR="008B0F46" w:rsidRPr="008B0F46" w:rsidRDefault="008B0F46" w:rsidP="008B0F46">
      <w:pPr>
        <w:rPr>
          <w:rFonts w:ascii="Arial" w:hAnsi="Arial" w:cs="Arial"/>
          <w:iCs/>
          <w:sz w:val="20"/>
          <w:szCs w:val="20"/>
        </w:rPr>
      </w:pPr>
      <w:r w:rsidRPr="008B0F46">
        <w:rPr>
          <w:rFonts w:ascii="Arial" w:hAnsi="Arial" w:cs="Arial"/>
          <w:iCs/>
          <w:sz w:val="20"/>
          <w:szCs w:val="20"/>
        </w:rPr>
        <w:t>Tittel:</w:t>
      </w:r>
    </w:p>
    <w:p w14:paraId="4956EB22" w14:textId="7B5ADC6F" w:rsidR="008B0F46" w:rsidRPr="008B0F46" w:rsidRDefault="008B0F46" w:rsidP="008B0F46">
      <w:pPr>
        <w:rPr>
          <w:rFonts w:ascii="Arial" w:hAnsi="Arial" w:cs="Arial"/>
          <w:iCs/>
          <w:sz w:val="20"/>
          <w:szCs w:val="20"/>
        </w:rPr>
      </w:pPr>
      <w:r w:rsidRPr="008B0F46">
        <w:rPr>
          <w:rFonts w:ascii="Arial" w:hAnsi="Arial" w:cs="Arial"/>
          <w:iCs/>
          <w:sz w:val="20"/>
          <w:szCs w:val="20"/>
        </w:rPr>
        <w:t xml:space="preserve">Telefon: </w:t>
      </w:r>
    </w:p>
    <w:p w14:paraId="26875E61" w14:textId="6D4E55BD" w:rsidR="008B0F46" w:rsidRPr="008B0F46" w:rsidRDefault="008B0F46" w:rsidP="008B0F46">
      <w:pPr>
        <w:rPr>
          <w:rFonts w:ascii="Arial" w:hAnsi="Arial" w:cs="Arial"/>
          <w:iCs/>
          <w:sz w:val="20"/>
          <w:szCs w:val="20"/>
        </w:rPr>
      </w:pPr>
      <w:r w:rsidRPr="008B0F46">
        <w:rPr>
          <w:rFonts w:ascii="Arial" w:hAnsi="Arial" w:cs="Arial"/>
          <w:iCs/>
          <w:sz w:val="20"/>
          <w:szCs w:val="20"/>
        </w:rPr>
        <w:t xml:space="preserve">E-post: </w:t>
      </w:r>
    </w:p>
    <w:p w14:paraId="323C7FB6" w14:textId="77777777" w:rsidR="008B0F46" w:rsidRPr="008B0F46" w:rsidRDefault="008B0F46" w:rsidP="008B0F46">
      <w:pPr>
        <w:rPr>
          <w:rFonts w:ascii="Arial" w:hAnsi="Arial" w:cs="Arial"/>
          <w:iCs/>
          <w:sz w:val="20"/>
          <w:szCs w:val="20"/>
        </w:rPr>
      </w:pPr>
    </w:p>
    <w:p w14:paraId="55FC461A" w14:textId="5D7A438D" w:rsidR="008B0F46" w:rsidRPr="008B0F46" w:rsidRDefault="008B0F46" w:rsidP="008B0F46">
      <w:pPr>
        <w:rPr>
          <w:rFonts w:ascii="Arial" w:hAnsi="Arial" w:cs="Arial"/>
          <w:iCs/>
          <w:sz w:val="20"/>
          <w:szCs w:val="20"/>
          <w:u w:val="single"/>
        </w:rPr>
      </w:pPr>
      <w:r w:rsidRPr="008B0F46">
        <w:rPr>
          <w:rFonts w:ascii="Arial" w:hAnsi="Arial" w:cs="Arial"/>
          <w:iCs/>
          <w:sz w:val="20"/>
          <w:szCs w:val="20"/>
          <w:u w:val="single"/>
        </w:rPr>
        <w:t>Kundens kontraktsforvalter</w:t>
      </w:r>
    </w:p>
    <w:p w14:paraId="4A1A3D3E" w14:textId="6393E2B4" w:rsidR="008B0F46" w:rsidRPr="008B0F46" w:rsidRDefault="008B0F46" w:rsidP="008B0F46">
      <w:pPr>
        <w:rPr>
          <w:rFonts w:ascii="Arial" w:hAnsi="Arial" w:cs="Arial"/>
          <w:iCs/>
          <w:sz w:val="20"/>
          <w:szCs w:val="20"/>
        </w:rPr>
      </w:pPr>
      <w:r w:rsidRPr="008B0F46">
        <w:rPr>
          <w:rFonts w:ascii="Arial" w:hAnsi="Arial" w:cs="Arial"/>
          <w:iCs/>
          <w:sz w:val="20"/>
          <w:szCs w:val="20"/>
        </w:rPr>
        <w:t>Navn:</w:t>
      </w:r>
      <w:r w:rsidR="00B771AB">
        <w:rPr>
          <w:rFonts w:ascii="Arial" w:hAnsi="Arial" w:cs="Arial"/>
          <w:iCs/>
          <w:sz w:val="20"/>
          <w:szCs w:val="20"/>
        </w:rPr>
        <w:t xml:space="preserve"> </w:t>
      </w:r>
    </w:p>
    <w:p w14:paraId="6BAC5FA5" w14:textId="27688191" w:rsidR="008B0F46" w:rsidRPr="008B0F46" w:rsidRDefault="008B0F46" w:rsidP="008B0F46">
      <w:pPr>
        <w:rPr>
          <w:rFonts w:ascii="Arial" w:hAnsi="Arial" w:cs="Arial"/>
          <w:iCs/>
          <w:sz w:val="20"/>
          <w:szCs w:val="20"/>
        </w:rPr>
      </w:pPr>
      <w:r w:rsidRPr="008B0F46">
        <w:rPr>
          <w:rFonts w:ascii="Arial" w:hAnsi="Arial" w:cs="Arial"/>
          <w:iCs/>
          <w:sz w:val="20"/>
          <w:szCs w:val="20"/>
        </w:rPr>
        <w:t xml:space="preserve">Tittel: </w:t>
      </w:r>
    </w:p>
    <w:p w14:paraId="4EDE1AE7" w14:textId="2CA26E87" w:rsidR="008B0F46" w:rsidRPr="008B0F46" w:rsidRDefault="008B0F46" w:rsidP="008B0F46">
      <w:pPr>
        <w:rPr>
          <w:rFonts w:ascii="Arial" w:hAnsi="Arial" w:cs="Arial"/>
          <w:iCs/>
          <w:sz w:val="20"/>
          <w:szCs w:val="20"/>
        </w:rPr>
      </w:pPr>
      <w:r w:rsidRPr="008B0F46">
        <w:rPr>
          <w:rFonts w:ascii="Arial" w:hAnsi="Arial" w:cs="Arial"/>
          <w:iCs/>
          <w:sz w:val="20"/>
          <w:szCs w:val="20"/>
        </w:rPr>
        <w:t xml:space="preserve">Telefon: </w:t>
      </w:r>
    </w:p>
    <w:p w14:paraId="39BAE15E" w14:textId="65A0FF9A" w:rsidR="008B0F46" w:rsidRPr="008B0F46" w:rsidRDefault="008B0F46" w:rsidP="008B0F46">
      <w:pPr>
        <w:rPr>
          <w:rFonts w:ascii="Arial" w:hAnsi="Arial" w:cs="Arial"/>
          <w:iCs/>
          <w:sz w:val="20"/>
          <w:szCs w:val="20"/>
        </w:rPr>
      </w:pPr>
      <w:r w:rsidRPr="008B0F46">
        <w:rPr>
          <w:rFonts w:ascii="Arial" w:hAnsi="Arial" w:cs="Arial"/>
          <w:iCs/>
          <w:sz w:val="20"/>
          <w:szCs w:val="20"/>
        </w:rPr>
        <w:t xml:space="preserve">E-post: </w:t>
      </w:r>
    </w:p>
    <w:p w14:paraId="189BB8EC" w14:textId="77777777" w:rsidR="006B1185" w:rsidRPr="008B0F46" w:rsidRDefault="006B1185" w:rsidP="00F11849">
      <w:pPr>
        <w:rPr>
          <w:rFonts w:ascii="Arial" w:hAnsi="Arial" w:cs="Arial"/>
          <w:iCs/>
          <w:sz w:val="20"/>
          <w:szCs w:val="20"/>
        </w:rPr>
      </w:pPr>
    </w:p>
    <w:p w14:paraId="7E273DAC" w14:textId="77777777" w:rsidR="008B0F46" w:rsidRPr="008B0F46" w:rsidRDefault="008B0F46" w:rsidP="008B0F46">
      <w:pPr>
        <w:rPr>
          <w:rFonts w:ascii="Arial" w:hAnsi="Arial" w:cs="Arial"/>
          <w:b/>
          <w:bCs/>
          <w:iCs/>
          <w:sz w:val="20"/>
          <w:szCs w:val="20"/>
        </w:rPr>
      </w:pPr>
      <w:r w:rsidRPr="008B0F46">
        <w:rPr>
          <w:rFonts w:ascii="Arial" w:hAnsi="Arial" w:cs="Arial"/>
          <w:b/>
          <w:bCs/>
          <w:iCs/>
          <w:sz w:val="20"/>
          <w:szCs w:val="20"/>
        </w:rPr>
        <w:t>For leverandøren:</w:t>
      </w:r>
    </w:p>
    <w:p w14:paraId="4275EF76" w14:textId="77777777" w:rsidR="008B0F46" w:rsidRPr="008B0F46" w:rsidRDefault="008B0F46" w:rsidP="008B0F46">
      <w:pPr>
        <w:rPr>
          <w:rFonts w:ascii="Arial" w:hAnsi="Arial" w:cs="Arial"/>
          <w:iCs/>
          <w:sz w:val="20"/>
          <w:szCs w:val="20"/>
          <w:u w:val="single"/>
        </w:rPr>
      </w:pPr>
      <w:r w:rsidRPr="008B0F46">
        <w:rPr>
          <w:rFonts w:ascii="Arial" w:hAnsi="Arial" w:cs="Arial"/>
          <w:iCs/>
          <w:sz w:val="20"/>
          <w:szCs w:val="20"/>
          <w:u w:val="single"/>
        </w:rPr>
        <w:t>Leverandørens bemyndiget representant</w:t>
      </w:r>
    </w:p>
    <w:p w14:paraId="417064FF" w14:textId="77777777" w:rsidR="008B0F46" w:rsidRPr="008B0F46" w:rsidRDefault="008B0F46" w:rsidP="008B0F46">
      <w:pPr>
        <w:rPr>
          <w:rFonts w:ascii="Arial" w:hAnsi="Arial" w:cs="Arial"/>
          <w:iCs/>
          <w:sz w:val="20"/>
          <w:szCs w:val="20"/>
        </w:rPr>
      </w:pPr>
      <w:r w:rsidRPr="008B0F46">
        <w:rPr>
          <w:rFonts w:ascii="Arial" w:hAnsi="Arial" w:cs="Arial"/>
          <w:iCs/>
          <w:sz w:val="20"/>
          <w:szCs w:val="20"/>
        </w:rPr>
        <w:t xml:space="preserve">Navn: </w:t>
      </w:r>
    </w:p>
    <w:p w14:paraId="0FDF7065" w14:textId="77777777" w:rsidR="008B0F46" w:rsidRPr="008B0F46" w:rsidRDefault="008B0F46" w:rsidP="008B0F46">
      <w:pPr>
        <w:rPr>
          <w:rFonts w:ascii="Arial" w:hAnsi="Arial" w:cs="Arial"/>
          <w:iCs/>
          <w:sz w:val="20"/>
          <w:szCs w:val="20"/>
        </w:rPr>
      </w:pPr>
      <w:r w:rsidRPr="008B0F46">
        <w:rPr>
          <w:rFonts w:ascii="Arial" w:hAnsi="Arial" w:cs="Arial"/>
          <w:iCs/>
          <w:sz w:val="20"/>
          <w:szCs w:val="20"/>
        </w:rPr>
        <w:t xml:space="preserve">Tittel: </w:t>
      </w:r>
    </w:p>
    <w:p w14:paraId="09E7796F" w14:textId="77777777" w:rsidR="008B0F46" w:rsidRPr="008B0F46" w:rsidRDefault="008B0F46" w:rsidP="008B0F46">
      <w:pPr>
        <w:rPr>
          <w:rFonts w:ascii="Arial" w:hAnsi="Arial" w:cs="Arial"/>
          <w:iCs/>
          <w:sz w:val="20"/>
          <w:szCs w:val="20"/>
        </w:rPr>
      </w:pPr>
      <w:r w:rsidRPr="008B0F46">
        <w:rPr>
          <w:rFonts w:ascii="Arial" w:hAnsi="Arial" w:cs="Arial"/>
          <w:iCs/>
          <w:sz w:val="20"/>
          <w:szCs w:val="20"/>
        </w:rPr>
        <w:t>Telefon:</w:t>
      </w:r>
    </w:p>
    <w:p w14:paraId="102A4748" w14:textId="77777777" w:rsidR="008B0F46" w:rsidRPr="008B0F46" w:rsidRDefault="008B0F46" w:rsidP="008B0F46">
      <w:pPr>
        <w:rPr>
          <w:rFonts w:ascii="Arial" w:hAnsi="Arial" w:cs="Arial"/>
          <w:iCs/>
          <w:sz w:val="20"/>
          <w:szCs w:val="20"/>
        </w:rPr>
      </w:pPr>
      <w:r w:rsidRPr="008B0F46">
        <w:rPr>
          <w:rFonts w:ascii="Arial" w:hAnsi="Arial" w:cs="Arial"/>
          <w:iCs/>
          <w:sz w:val="20"/>
          <w:szCs w:val="20"/>
        </w:rPr>
        <w:t xml:space="preserve">E-post: </w:t>
      </w:r>
    </w:p>
    <w:p w14:paraId="74E4FB3F" w14:textId="77777777" w:rsidR="008B0F46" w:rsidRPr="008B0F46" w:rsidRDefault="008B0F46" w:rsidP="00F11849">
      <w:pPr>
        <w:rPr>
          <w:rFonts w:ascii="Arial" w:hAnsi="Arial" w:cs="Arial"/>
          <w:iCs/>
          <w:sz w:val="20"/>
          <w:szCs w:val="20"/>
        </w:rPr>
      </w:pPr>
    </w:p>
    <w:p w14:paraId="008D429C" w14:textId="77777777" w:rsidR="008B0F46" w:rsidRPr="008B0F46" w:rsidRDefault="008B0F46" w:rsidP="008B0F46">
      <w:pPr>
        <w:rPr>
          <w:rFonts w:ascii="Arial" w:hAnsi="Arial" w:cs="Arial"/>
        </w:rPr>
      </w:pPr>
      <w:r w:rsidRPr="008B0F46">
        <w:rPr>
          <w:rFonts w:ascii="Arial" w:hAnsi="Arial" w:cs="Arial"/>
        </w:rPr>
        <w:t>Dersom bemyndiget representant for en part skiftes ut, skal den andre part bli varslet om dette 10 virkedager i forkant.</w:t>
      </w:r>
    </w:p>
    <w:p w14:paraId="46411424" w14:textId="77777777" w:rsidR="008B0F46" w:rsidRPr="008B0F46" w:rsidRDefault="008B0F46" w:rsidP="008B0F46">
      <w:pPr>
        <w:rPr>
          <w:rFonts w:ascii="Arial" w:hAnsi="Arial" w:cs="Arial"/>
        </w:rPr>
      </w:pPr>
    </w:p>
    <w:p w14:paraId="49AE8F22" w14:textId="68CD1F43" w:rsidR="008B0F46" w:rsidRPr="008B0F46" w:rsidRDefault="008B0F46" w:rsidP="008B0F46">
      <w:pPr>
        <w:rPr>
          <w:rFonts w:ascii="Arial" w:hAnsi="Arial" w:cs="Arial"/>
        </w:rPr>
      </w:pPr>
      <w:r w:rsidRPr="008B0F46">
        <w:rPr>
          <w:rFonts w:ascii="Arial" w:hAnsi="Arial" w:cs="Arial"/>
        </w:rPr>
        <w:t xml:space="preserve">Lisensansvarlig er kontaktperson for kunden på rammeavtalen. Lisensansvarlig er ikke bemyndiget til å endre avtalens bestemmelser. </w:t>
      </w:r>
    </w:p>
    <w:p w14:paraId="48B5D96D" w14:textId="77777777" w:rsidR="008B0F46" w:rsidRPr="008B0F46" w:rsidRDefault="008B0F46" w:rsidP="008B0F46">
      <w:pPr>
        <w:rPr>
          <w:rFonts w:ascii="Arial" w:hAnsi="Arial" w:cs="Arial"/>
        </w:rPr>
      </w:pPr>
      <w:r w:rsidRPr="008B0F46">
        <w:rPr>
          <w:rFonts w:ascii="Arial" w:hAnsi="Arial" w:cs="Arial"/>
        </w:rPr>
        <w:t xml:space="preserve"> </w:t>
      </w:r>
    </w:p>
    <w:p w14:paraId="5E9FE059" w14:textId="6EB070C2" w:rsidR="008B0F46" w:rsidRPr="008B0F46" w:rsidRDefault="008B0F46" w:rsidP="008B0F46">
      <w:pPr>
        <w:rPr>
          <w:rFonts w:ascii="Arial" w:hAnsi="Arial" w:cs="Arial"/>
        </w:rPr>
      </w:pPr>
      <w:r w:rsidRPr="008B0F46">
        <w:rPr>
          <w:rFonts w:ascii="Arial" w:hAnsi="Arial" w:cs="Arial"/>
        </w:rPr>
        <w:t xml:space="preserve">Kontraktsforvalter for kunden følger opp </w:t>
      </w:r>
      <w:r w:rsidR="00574578" w:rsidRPr="00574578">
        <w:rPr>
          <w:rFonts w:ascii="Arial" w:hAnsi="Arial" w:cs="Arial"/>
        </w:rPr>
        <w:t xml:space="preserve">alle krav stilt i konkurransegrunnlaget, herunder: priser, fakturering, bestillinger, bestillingsrutiner, levering og avvik, motta og gjennomgå rapporter og </w:t>
      </w:r>
      <w:r w:rsidR="00574578">
        <w:rPr>
          <w:rFonts w:ascii="Arial" w:hAnsi="Arial" w:cs="Arial"/>
        </w:rPr>
        <w:t xml:space="preserve">følge med på </w:t>
      </w:r>
      <w:r w:rsidR="00574578" w:rsidRPr="00574578">
        <w:rPr>
          <w:rFonts w:ascii="Arial" w:hAnsi="Arial" w:cs="Arial"/>
        </w:rPr>
        <w:t>forbruk/omsetning.</w:t>
      </w:r>
      <w:r w:rsidRPr="008B0F46">
        <w:rPr>
          <w:rFonts w:ascii="Arial" w:hAnsi="Arial" w:cs="Arial"/>
        </w:rPr>
        <w:t xml:space="preserve"> Kontraktsforvalter er ikke bemyndiget til å endre avtalens bestemmelser. </w:t>
      </w:r>
    </w:p>
    <w:p w14:paraId="4AAA9143" w14:textId="77777777" w:rsidR="008B0F46" w:rsidRPr="008B0F46" w:rsidRDefault="008B0F46" w:rsidP="00F11849">
      <w:pPr>
        <w:rPr>
          <w:rFonts w:ascii="Arial" w:hAnsi="Arial" w:cs="Arial"/>
        </w:rPr>
      </w:pPr>
    </w:p>
    <w:p w14:paraId="06282D11" w14:textId="735B954D" w:rsidR="008D1D43" w:rsidRPr="008D1D43" w:rsidRDefault="00574578" w:rsidP="008D1D43">
      <w:pPr>
        <w:rPr>
          <w:rFonts w:ascii="Arial" w:hAnsi="Arial" w:cs="Arial"/>
          <w:b/>
          <w:bCs/>
        </w:rPr>
      </w:pPr>
      <w:r>
        <w:rPr>
          <w:rFonts w:ascii="Arial" w:hAnsi="Arial" w:cs="Arial"/>
          <w:b/>
          <w:bCs/>
        </w:rPr>
        <w:t>Leverandørens k</w:t>
      </w:r>
      <w:r w:rsidR="008D1D43" w:rsidRPr="008D1D43">
        <w:rPr>
          <w:rFonts w:ascii="Arial" w:hAnsi="Arial" w:cs="Arial"/>
          <w:b/>
          <w:bCs/>
        </w:rPr>
        <w:t>undeteam</w:t>
      </w:r>
      <w:r w:rsidR="00FF524D">
        <w:rPr>
          <w:rFonts w:ascii="Arial" w:hAnsi="Arial" w:cs="Arial"/>
          <w:b/>
          <w:bCs/>
        </w:rPr>
        <w:t xml:space="preserve"> og KAM</w:t>
      </w:r>
    </w:p>
    <w:p w14:paraId="057B072F" w14:textId="779B5DED" w:rsidR="008D1D43" w:rsidRPr="008D1D43" w:rsidRDefault="008D1D43" w:rsidP="008D1D43">
      <w:pPr>
        <w:rPr>
          <w:rFonts w:ascii="Arial" w:hAnsi="Arial" w:cs="Arial"/>
        </w:rPr>
      </w:pPr>
      <w:r w:rsidRPr="008D1D43">
        <w:rPr>
          <w:rFonts w:ascii="Arial" w:hAnsi="Arial" w:cs="Arial"/>
        </w:rPr>
        <w:t xml:space="preserve">Leverandørens kundeteam </w:t>
      </w:r>
      <w:r w:rsidR="00FF524D">
        <w:rPr>
          <w:rFonts w:ascii="Arial" w:hAnsi="Arial" w:cs="Arial"/>
        </w:rPr>
        <w:t xml:space="preserve">og KAM </w:t>
      </w:r>
      <w:r w:rsidRPr="008D1D43">
        <w:rPr>
          <w:rFonts w:ascii="Arial" w:hAnsi="Arial" w:cs="Arial"/>
        </w:rPr>
        <w:t xml:space="preserve">følger opp kunden </w:t>
      </w:r>
      <w:r w:rsidR="00574578">
        <w:rPr>
          <w:rFonts w:ascii="Arial" w:hAnsi="Arial" w:cs="Arial"/>
        </w:rPr>
        <w:t>(</w:t>
      </w:r>
      <w:r w:rsidRPr="008D1D43">
        <w:rPr>
          <w:rFonts w:ascii="Arial" w:hAnsi="Arial" w:cs="Arial"/>
        </w:rPr>
        <w:t>DIO</w:t>
      </w:r>
      <w:r w:rsidR="00574578">
        <w:rPr>
          <w:rFonts w:ascii="Arial" w:hAnsi="Arial" w:cs="Arial"/>
        </w:rPr>
        <w:t>)</w:t>
      </w:r>
      <w:r w:rsidRPr="008D1D43">
        <w:rPr>
          <w:rFonts w:ascii="Arial" w:hAnsi="Arial" w:cs="Arial"/>
        </w:rPr>
        <w:t xml:space="preserve"> i saker som har med rammeavtalen å gjøre. Dette følger av </w:t>
      </w:r>
      <w:r w:rsidR="00FF524D">
        <w:rPr>
          <w:rFonts w:ascii="Arial" w:hAnsi="Arial" w:cs="Arial"/>
        </w:rPr>
        <w:t xml:space="preserve">krav </w:t>
      </w:r>
      <w:r w:rsidR="00FF524D" w:rsidRPr="000E2658">
        <w:rPr>
          <w:rFonts w:ascii="Arial" w:hAnsi="Arial" w:cs="Arial"/>
        </w:rPr>
        <w:t>M2.6 i kravspesifikasjonen</w:t>
      </w:r>
      <w:r w:rsidR="00FF524D">
        <w:rPr>
          <w:rFonts w:ascii="Arial" w:hAnsi="Arial" w:cs="Arial"/>
        </w:rPr>
        <w:t>.</w:t>
      </w:r>
      <w:r w:rsidRPr="008D1D43">
        <w:rPr>
          <w:rFonts w:ascii="Arial" w:hAnsi="Arial" w:cs="Arial"/>
        </w:rPr>
        <w:t xml:space="preserve"> Tjenestene fra kundeteamet inngår i </w:t>
      </w:r>
      <w:r w:rsidR="00FF524D">
        <w:rPr>
          <w:rFonts w:ascii="Arial" w:hAnsi="Arial" w:cs="Arial"/>
        </w:rPr>
        <w:t>påslaget.</w:t>
      </w:r>
      <w:r w:rsidRPr="008D1D43">
        <w:rPr>
          <w:rFonts w:ascii="Arial" w:hAnsi="Arial" w:cs="Arial"/>
        </w:rPr>
        <w:t xml:space="preserve"> </w:t>
      </w:r>
    </w:p>
    <w:p w14:paraId="5BCF51DE" w14:textId="77777777" w:rsidR="008D1D43" w:rsidRPr="008D1D43" w:rsidRDefault="008D1D43" w:rsidP="008D1D43">
      <w:pPr>
        <w:rPr>
          <w:rFonts w:ascii="Arial" w:hAnsi="Arial" w:cs="Arial"/>
        </w:rPr>
      </w:pPr>
    </w:p>
    <w:p w14:paraId="3B84898A" w14:textId="77777777" w:rsidR="008D1D43" w:rsidRPr="008D1D43" w:rsidRDefault="008D1D43" w:rsidP="008D1D43">
      <w:pPr>
        <w:rPr>
          <w:rFonts w:ascii="Arial" w:hAnsi="Arial" w:cs="Arial"/>
          <w:u w:val="single"/>
        </w:rPr>
      </w:pPr>
      <w:r w:rsidRPr="008D1D43">
        <w:rPr>
          <w:rFonts w:ascii="Arial" w:hAnsi="Arial" w:cs="Arial"/>
          <w:u w:val="single"/>
        </w:rPr>
        <w:lastRenderedPageBreak/>
        <w:t xml:space="preserve">Rolle: </w:t>
      </w:r>
    </w:p>
    <w:p w14:paraId="669D4F71" w14:textId="77777777" w:rsidR="008D1D43" w:rsidRPr="008D1D43" w:rsidRDefault="008D1D43" w:rsidP="008D1D43">
      <w:pPr>
        <w:rPr>
          <w:rFonts w:ascii="Arial" w:hAnsi="Arial" w:cs="Arial"/>
        </w:rPr>
      </w:pPr>
      <w:r w:rsidRPr="008D1D43">
        <w:rPr>
          <w:rFonts w:ascii="Arial" w:hAnsi="Arial" w:cs="Arial"/>
        </w:rPr>
        <w:t>Navn:</w:t>
      </w:r>
    </w:p>
    <w:p w14:paraId="3BFD99DD" w14:textId="77777777" w:rsidR="008D1D43" w:rsidRPr="008D1D43" w:rsidRDefault="008D1D43" w:rsidP="008D1D43">
      <w:pPr>
        <w:rPr>
          <w:rFonts w:ascii="Arial" w:hAnsi="Arial" w:cs="Arial"/>
        </w:rPr>
      </w:pPr>
      <w:r w:rsidRPr="008D1D43">
        <w:rPr>
          <w:rFonts w:ascii="Arial" w:hAnsi="Arial" w:cs="Arial"/>
        </w:rPr>
        <w:t>Tittel:</w:t>
      </w:r>
    </w:p>
    <w:p w14:paraId="0B0477C6" w14:textId="77777777" w:rsidR="008D1D43" w:rsidRPr="008D1D43" w:rsidRDefault="008D1D43" w:rsidP="008D1D43">
      <w:pPr>
        <w:rPr>
          <w:rFonts w:ascii="Arial" w:hAnsi="Arial" w:cs="Arial"/>
        </w:rPr>
      </w:pPr>
      <w:r w:rsidRPr="008D1D43">
        <w:rPr>
          <w:rFonts w:ascii="Arial" w:hAnsi="Arial" w:cs="Arial"/>
        </w:rPr>
        <w:t>Telefon:</w:t>
      </w:r>
    </w:p>
    <w:p w14:paraId="45739B28" w14:textId="77777777" w:rsidR="008D1D43" w:rsidRPr="008D1D43" w:rsidRDefault="008D1D43" w:rsidP="008D1D43">
      <w:pPr>
        <w:rPr>
          <w:rFonts w:ascii="Arial" w:hAnsi="Arial" w:cs="Arial"/>
        </w:rPr>
      </w:pPr>
      <w:r w:rsidRPr="008D1D43">
        <w:rPr>
          <w:rFonts w:ascii="Arial" w:hAnsi="Arial" w:cs="Arial"/>
        </w:rPr>
        <w:t>E-post:</w:t>
      </w:r>
    </w:p>
    <w:p w14:paraId="7F141828" w14:textId="77777777" w:rsidR="008D1D43" w:rsidRPr="008D1D43" w:rsidRDefault="008D1D43" w:rsidP="008D1D43">
      <w:pPr>
        <w:rPr>
          <w:rFonts w:ascii="Arial" w:hAnsi="Arial" w:cs="Arial"/>
        </w:rPr>
      </w:pPr>
    </w:p>
    <w:p w14:paraId="40EFB370" w14:textId="77777777" w:rsidR="008D1D43" w:rsidRPr="008D1D43" w:rsidRDefault="008D1D43" w:rsidP="008D1D43">
      <w:pPr>
        <w:rPr>
          <w:rFonts w:ascii="Arial" w:hAnsi="Arial" w:cs="Arial"/>
          <w:u w:val="single"/>
        </w:rPr>
      </w:pPr>
      <w:r w:rsidRPr="008D1D43">
        <w:rPr>
          <w:rFonts w:ascii="Arial" w:hAnsi="Arial" w:cs="Arial"/>
          <w:u w:val="single"/>
        </w:rPr>
        <w:t xml:space="preserve">Rolle: </w:t>
      </w:r>
    </w:p>
    <w:p w14:paraId="46C3A1BC" w14:textId="77777777" w:rsidR="008D1D43" w:rsidRPr="008D1D43" w:rsidRDefault="008D1D43" w:rsidP="008D1D43">
      <w:pPr>
        <w:rPr>
          <w:rFonts w:ascii="Arial" w:hAnsi="Arial" w:cs="Arial"/>
        </w:rPr>
      </w:pPr>
      <w:r w:rsidRPr="008D1D43">
        <w:rPr>
          <w:rFonts w:ascii="Arial" w:hAnsi="Arial" w:cs="Arial"/>
        </w:rPr>
        <w:t>Navn:</w:t>
      </w:r>
    </w:p>
    <w:p w14:paraId="5A207F2A" w14:textId="77777777" w:rsidR="008D1D43" w:rsidRPr="008D1D43" w:rsidRDefault="008D1D43" w:rsidP="008D1D43">
      <w:pPr>
        <w:rPr>
          <w:rFonts w:ascii="Arial" w:hAnsi="Arial" w:cs="Arial"/>
        </w:rPr>
      </w:pPr>
      <w:r w:rsidRPr="008D1D43">
        <w:rPr>
          <w:rFonts w:ascii="Arial" w:hAnsi="Arial" w:cs="Arial"/>
        </w:rPr>
        <w:t>Tittel:</w:t>
      </w:r>
    </w:p>
    <w:p w14:paraId="2BBB4E3E" w14:textId="77777777" w:rsidR="008D1D43" w:rsidRPr="008D1D43" w:rsidRDefault="008D1D43" w:rsidP="008D1D43">
      <w:pPr>
        <w:rPr>
          <w:rFonts w:ascii="Arial" w:hAnsi="Arial" w:cs="Arial"/>
        </w:rPr>
      </w:pPr>
      <w:r w:rsidRPr="008D1D43">
        <w:rPr>
          <w:rFonts w:ascii="Arial" w:hAnsi="Arial" w:cs="Arial"/>
        </w:rPr>
        <w:t>Telefon:</w:t>
      </w:r>
    </w:p>
    <w:p w14:paraId="4BB56E26" w14:textId="77777777" w:rsidR="008D1D43" w:rsidRPr="008D1D43" w:rsidRDefault="008D1D43" w:rsidP="008D1D43">
      <w:pPr>
        <w:rPr>
          <w:rFonts w:ascii="Arial" w:hAnsi="Arial" w:cs="Arial"/>
        </w:rPr>
      </w:pPr>
      <w:r w:rsidRPr="008D1D43">
        <w:rPr>
          <w:rFonts w:ascii="Arial" w:hAnsi="Arial" w:cs="Arial"/>
        </w:rPr>
        <w:t>E-post:</w:t>
      </w:r>
    </w:p>
    <w:p w14:paraId="1DB378D0" w14:textId="77777777" w:rsidR="008D1D43" w:rsidRPr="008B0F46" w:rsidRDefault="008D1D43" w:rsidP="00F11849">
      <w:pPr>
        <w:rPr>
          <w:rFonts w:ascii="Arial" w:hAnsi="Arial" w:cs="Arial"/>
        </w:rPr>
      </w:pPr>
    </w:p>
    <w:p w14:paraId="731629A7" w14:textId="76531BA8" w:rsidR="008B0F46" w:rsidRPr="00E52D48" w:rsidRDefault="00E52D48" w:rsidP="00F11849">
      <w:pPr>
        <w:rPr>
          <w:rFonts w:ascii="Arial" w:hAnsi="Arial" w:cs="Arial"/>
        </w:rPr>
      </w:pPr>
      <w:r w:rsidRPr="00E52D48">
        <w:rPr>
          <w:rFonts w:ascii="Arial" w:hAnsi="Arial" w:cs="Arial"/>
        </w:rPr>
        <w:t>Leverandøren kan bytte personell på rammeavtalen dersom det foreligger saklig grunn. Saklig grunn i denne sammenheng kan for eksempel være at personellet slutter i sin stilling hos Leverandøren</w:t>
      </w:r>
      <w:r w:rsidR="00FF524D">
        <w:rPr>
          <w:rFonts w:ascii="Arial" w:hAnsi="Arial" w:cs="Arial"/>
        </w:rPr>
        <w:t xml:space="preserve">, ved sykdom </w:t>
      </w:r>
      <w:r w:rsidRPr="00E52D48">
        <w:rPr>
          <w:rFonts w:ascii="Arial" w:hAnsi="Arial" w:cs="Arial"/>
        </w:rPr>
        <w:t>eller går ut i permisjon. Leverandøren skal varsle kunden ved DIO straks denne blir klar over at personellet må byttes ut. Det nye personellet skal godkjennes av kunden. Bytte kan tidligst skje 30 kalenderdager etter at leverandøren har varslet kunden skriftlig.</w:t>
      </w:r>
    </w:p>
    <w:p w14:paraId="415B0A61" w14:textId="77777777" w:rsidR="008B0F46" w:rsidRPr="00E52D48" w:rsidRDefault="008B0F46" w:rsidP="00F11849">
      <w:pPr>
        <w:rPr>
          <w:rFonts w:ascii="Arial" w:hAnsi="Arial" w:cs="Arial"/>
        </w:rPr>
      </w:pPr>
    </w:p>
    <w:p w14:paraId="6C0F92EB" w14:textId="0BD0460B" w:rsidR="00E52D48" w:rsidRPr="00E52D48" w:rsidRDefault="00E52D48" w:rsidP="00E52D48">
      <w:pPr>
        <w:rPr>
          <w:rFonts w:ascii="Arial" w:hAnsi="Arial" w:cs="Arial"/>
        </w:rPr>
      </w:pPr>
      <w:r w:rsidRPr="00E52D48">
        <w:rPr>
          <w:rFonts w:ascii="Arial" w:hAnsi="Arial" w:cs="Arial"/>
        </w:rPr>
        <w:t xml:space="preserve">Leverandøren har ansvar for å </w:t>
      </w:r>
      <w:r w:rsidR="004A2AA3" w:rsidRPr="00E52D48">
        <w:rPr>
          <w:rFonts w:ascii="Arial" w:hAnsi="Arial" w:cs="Arial"/>
        </w:rPr>
        <w:t>ta hånd om</w:t>
      </w:r>
      <w:r w:rsidRPr="00E52D48">
        <w:rPr>
          <w:rFonts w:ascii="Arial" w:hAnsi="Arial" w:cs="Arial"/>
        </w:rPr>
        <w:t xml:space="preserve"> nødvendig kompetanseoverføring for egen regning.</w:t>
      </w:r>
    </w:p>
    <w:p w14:paraId="569B9B95" w14:textId="77777777" w:rsidR="00E52D48" w:rsidRPr="00E52D48" w:rsidRDefault="00E52D48" w:rsidP="00F11849">
      <w:pPr>
        <w:rPr>
          <w:rFonts w:ascii="Arial" w:hAnsi="Arial" w:cs="Arial"/>
        </w:rPr>
      </w:pPr>
    </w:p>
    <w:p w14:paraId="2911F0B4" w14:textId="77777777" w:rsidR="00E35C98" w:rsidRPr="00654600" w:rsidRDefault="00E35C98" w:rsidP="00E64718">
      <w:pPr>
        <w:pStyle w:val="Overskrift2"/>
      </w:pPr>
      <w:bookmarkStart w:id="18" w:name="_Toc232597030"/>
      <w:r w:rsidRPr="00654600">
        <w:t>Avtalens punkt 3.1 Plikt til å svare på henvendelser</w:t>
      </w:r>
      <w:bookmarkEnd w:id="18"/>
    </w:p>
    <w:p w14:paraId="304C015C" w14:textId="77777777" w:rsidR="00E35C98" w:rsidRPr="00166FF2" w:rsidRDefault="00E35C98" w:rsidP="00F11849">
      <w:pPr>
        <w:rPr>
          <w:rFonts w:ascii="Arial" w:hAnsi="Arial" w:cs="Arial"/>
        </w:rPr>
      </w:pPr>
      <w:r w:rsidRPr="00166FF2">
        <w:rPr>
          <w:rFonts w:ascii="Arial" w:hAnsi="Arial" w:cs="Arial"/>
        </w:rPr>
        <w:t xml:space="preserve">Dersom det er avtalt konkrete frister vedrørende </w:t>
      </w:r>
      <w:r w:rsidR="00F54B88" w:rsidRPr="00166FF2">
        <w:rPr>
          <w:rFonts w:ascii="Arial" w:hAnsi="Arial" w:cs="Arial"/>
        </w:rPr>
        <w:t xml:space="preserve">Leverandørens </w:t>
      </w:r>
      <w:r w:rsidRPr="00166FF2">
        <w:rPr>
          <w:rFonts w:ascii="Arial" w:hAnsi="Arial" w:cs="Arial"/>
        </w:rPr>
        <w:t xml:space="preserve">plikt til å besvare </w:t>
      </w:r>
      <w:r w:rsidR="00F54B88" w:rsidRPr="00166FF2">
        <w:rPr>
          <w:rFonts w:ascii="Arial" w:hAnsi="Arial" w:cs="Arial"/>
        </w:rPr>
        <w:t xml:space="preserve">Kundens </w:t>
      </w:r>
      <w:r w:rsidRPr="00166FF2">
        <w:rPr>
          <w:rFonts w:ascii="Arial" w:hAnsi="Arial" w:cs="Arial"/>
        </w:rPr>
        <w:t xml:space="preserve">henvendelser, </w:t>
      </w:r>
      <w:r w:rsidR="00DE0AB2">
        <w:rPr>
          <w:rFonts w:ascii="Arial" w:hAnsi="Arial" w:cs="Arial"/>
        </w:rPr>
        <w:t>skal dette fremkomme</w:t>
      </w:r>
      <w:r w:rsidRPr="00166FF2">
        <w:rPr>
          <w:rFonts w:ascii="Arial" w:hAnsi="Arial" w:cs="Arial"/>
        </w:rPr>
        <w:t xml:space="preserve"> her.</w:t>
      </w:r>
    </w:p>
    <w:p w14:paraId="6EDCE356" w14:textId="77777777" w:rsidR="00E35C98" w:rsidRPr="00FF524D" w:rsidRDefault="00E35C98" w:rsidP="00F11849">
      <w:pPr>
        <w:rPr>
          <w:rFonts w:ascii="Arial" w:hAnsi="Arial" w:cs="Arial"/>
        </w:rPr>
      </w:pPr>
    </w:p>
    <w:p w14:paraId="0495BD85" w14:textId="08D0BBF2" w:rsidR="0090179C" w:rsidRPr="00FF524D" w:rsidRDefault="0090179C" w:rsidP="00F11849">
      <w:pPr>
        <w:rPr>
          <w:rFonts w:ascii="Arial" w:hAnsi="Arial" w:cs="Arial"/>
        </w:rPr>
      </w:pPr>
      <w:r w:rsidRPr="00FF524D">
        <w:rPr>
          <w:rFonts w:ascii="Arial" w:hAnsi="Arial" w:cs="Arial"/>
        </w:rPr>
        <w:t xml:space="preserve">Leverandør plikter å svare på alle henvendelser innen frister angitt i </w:t>
      </w:r>
      <w:r w:rsidR="008F6F5D">
        <w:rPr>
          <w:rFonts w:ascii="Arial" w:hAnsi="Arial" w:cs="Arial"/>
        </w:rPr>
        <w:t xml:space="preserve">Kundens </w:t>
      </w:r>
      <w:r w:rsidR="00505784" w:rsidRPr="00BA7B2B">
        <w:rPr>
          <w:rFonts w:ascii="Arial" w:hAnsi="Arial" w:cs="Arial"/>
        </w:rPr>
        <w:t>Kravtabell</w:t>
      </w:r>
      <w:r w:rsidR="00BA7B2B">
        <w:rPr>
          <w:rFonts w:ascii="Arial" w:hAnsi="Arial" w:cs="Arial"/>
        </w:rPr>
        <w:t xml:space="preserve"> </w:t>
      </w:r>
      <w:r w:rsidR="008F6F5D" w:rsidRPr="00BA7B2B">
        <w:rPr>
          <w:rFonts w:ascii="Arial" w:hAnsi="Arial" w:cs="Arial"/>
        </w:rPr>
        <w:t>punkt 2.8.</w:t>
      </w:r>
    </w:p>
    <w:p w14:paraId="2B0A4DEF" w14:textId="77777777" w:rsidR="00E35C98" w:rsidRDefault="00E35C98" w:rsidP="00F11849">
      <w:pPr>
        <w:rPr>
          <w:rFonts w:ascii="Arial" w:hAnsi="Arial" w:cs="Arial"/>
          <w:i/>
          <w:sz w:val="20"/>
          <w:szCs w:val="20"/>
        </w:rPr>
      </w:pPr>
    </w:p>
    <w:p w14:paraId="455C8EAF" w14:textId="77777777" w:rsidR="00F11849" w:rsidRPr="00A43F0F" w:rsidRDefault="00F826ED" w:rsidP="00B34C85">
      <w:pPr>
        <w:rPr>
          <w:rFonts w:ascii="Cambria" w:hAnsi="Cambria"/>
          <w:b/>
          <w:bCs/>
          <w:sz w:val="26"/>
          <w:szCs w:val="26"/>
        </w:rPr>
      </w:pPr>
      <w:r w:rsidRPr="00A43F0F">
        <w:rPr>
          <w:rFonts w:ascii="Cambria" w:hAnsi="Cambria"/>
          <w:b/>
          <w:bCs/>
          <w:sz w:val="26"/>
          <w:szCs w:val="26"/>
        </w:rPr>
        <w:t xml:space="preserve">Avtalens punkt 5.1 Samarbeid </w:t>
      </w:r>
    </w:p>
    <w:p w14:paraId="0ADAA6A5" w14:textId="77777777" w:rsidR="00F826ED" w:rsidRDefault="0014305D" w:rsidP="00B34C85">
      <w:pPr>
        <w:rPr>
          <w:rFonts w:ascii="Arial" w:hAnsi="Arial" w:cs="Arial"/>
        </w:rPr>
      </w:pPr>
      <w:r>
        <w:rPr>
          <w:rFonts w:ascii="Arial" w:hAnsi="Arial" w:cs="Arial"/>
        </w:rPr>
        <w:t xml:space="preserve">Dersom det er avtalt øvrige bestemmelser om partenes samarbeid, skal dette </w:t>
      </w:r>
      <w:r w:rsidR="00A43F0F">
        <w:rPr>
          <w:rFonts w:ascii="Arial" w:hAnsi="Arial" w:cs="Arial"/>
        </w:rPr>
        <w:t xml:space="preserve">fremkomme her. </w:t>
      </w:r>
      <w:r w:rsidR="00175B9B">
        <w:rPr>
          <w:rFonts w:ascii="Arial" w:hAnsi="Arial" w:cs="Arial"/>
        </w:rPr>
        <w:t>Dette kan for eksempel være statusmøter, rapporteringskrav på rammeavtalen o.l.</w:t>
      </w:r>
    </w:p>
    <w:p w14:paraId="0123C32C" w14:textId="77777777" w:rsidR="00B34C85" w:rsidRDefault="00B34C85" w:rsidP="00B34C85">
      <w:pPr>
        <w:rPr>
          <w:rFonts w:ascii="Arial" w:hAnsi="Arial" w:cs="Arial"/>
        </w:rPr>
      </w:pPr>
    </w:p>
    <w:p w14:paraId="2F662E0D" w14:textId="192EB587" w:rsidR="002323FC" w:rsidRDefault="00FF524D" w:rsidP="00B34C85">
      <w:pPr>
        <w:rPr>
          <w:rFonts w:ascii="Arial" w:hAnsi="Arial" w:cs="Arial"/>
          <w:bCs/>
          <w:iCs/>
        </w:rPr>
      </w:pPr>
      <w:r>
        <w:rPr>
          <w:rFonts w:ascii="Arial" w:hAnsi="Arial" w:cs="Arial"/>
          <w:bCs/>
          <w:iCs/>
        </w:rPr>
        <w:t xml:space="preserve">Jfr. </w:t>
      </w:r>
      <w:r w:rsidR="002323FC">
        <w:rPr>
          <w:rFonts w:ascii="Arial" w:hAnsi="Arial" w:cs="Arial"/>
          <w:bCs/>
          <w:iCs/>
        </w:rPr>
        <w:t xml:space="preserve">krav punkt </w:t>
      </w:r>
      <w:r>
        <w:rPr>
          <w:rFonts w:ascii="Arial" w:hAnsi="Arial" w:cs="Arial"/>
          <w:bCs/>
          <w:iCs/>
        </w:rPr>
        <w:t xml:space="preserve">2.2 i </w:t>
      </w:r>
      <w:r w:rsidR="008F6F5D" w:rsidRPr="00072069">
        <w:rPr>
          <w:rFonts w:ascii="Arial" w:hAnsi="Arial" w:cs="Arial"/>
          <w:bCs/>
          <w:iCs/>
        </w:rPr>
        <w:t xml:space="preserve">Kundens </w:t>
      </w:r>
      <w:r w:rsidR="00505784" w:rsidRPr="00BA7B2B">
        <w:rPr>
          <w:rFonts w:ascii="Arial" w:hAnsi="Arial" w:cs="Arial"/>
          <w:bCs/>
          <w:iCs/>
        </w:rPr>
        <w:t>Kravtabell</w:t>
      </w:r>
      <w:r w:rsidRPr="00072069">
        <w:rPr>
          <w:rFonts w:ascii="Arial" w:hAnsi="Arial" w:cs="Arial"/>
          <w:bCs/>
          <w:iCs/>
        </w:rPr>
        <w:t>.</w:t>
      </w:r>
      <w:r>
        <w:rPr>
          <w:rFonts w:ascii="Arial" w:hAnsi="Arial" w:cs="Arial"/>
          <w:bCs/>
          <w:iCs/>
        </w:rPr>
        <w:t xml:space="preserve"> </w:t>
      </w:r>
      <w:r w:rsidR="0090179C">
        <w:rPr>
          <w:rFonts w:ascii="Arial" w:hAnsi="Arial" w:cs="Arial"/>
          <w:bCs/>
          <w:iCs/>
        </w:rPr>
        <w:t>Leverandør plikter å stille i jevnlige møter med Kunde. Avtaleforvalter</w:t>
      </w:r>
      <w:r w:rsidR="009725A7">
        <w:rPr>
          <w:rFonts w:ascii="Arial" w:hAnsi="Arial" w:cs="Arial"/>
          <w:bCs/>
          <w:iCs/>
        </w:rPr>
        <w:t>/kontraktsforvalter</w:t>
      </w:r>
      <w:r w:rsidR="0090179C">
        <w:rPr>
          <w:rFonts w:ascii="Arial" w:hAnsi="Arial" w:cs="Arial"/>
          <w:bCs/>
          <w:iCs/>
        </w:rPr>
        <w:t xml:space="preserve"> i DIO kaller inn til møtene.</w:t>
      </w:r>
      <w:r w:rsidR="00E30398">
        <w:rPr>
          <w:rFonts w:ascii="Arial" w:hAnsi="Arial" w:cs="Arial"/>
          <w:bCs/>
          <w:iCs/>
        </w:rPr>
        <w:t xml:space="preserve"> </w:t>
      </w:r>
    </w:p>
    <w:p w14:paraId="0615A7A3" w14:textId="77777777" w:rsidR="00072069" w:rsidRDefault="00072069" w:rsidP="00B34C85">
      <w:pPr>
        <w:rPr>
          <w:rFonts w:ascii="Arial" w:hAnsi="Arial" w:cs="Arial"/>
          <w:bCs/>
          <w:iCs/>
        </w:rPr>
      </w:pPr>
    </w:p>
    <w:p w14:paraId="7ACCCA6D" w14:textId="7EE45917" w:rsidR="00072069" w:rsidRPr="00072069" w:rsidRDefault="00072069" w:rsidP="00B34C85">
      <w:pPr>
        <w:rPr>
          <w:rFonts w:ascii="Arial" w:hAnsi="Arial" w:cs="Arial"/>
          <w:b/>
          <w:iCs/>
        </w:rPr>
      </w:pPr>
      <w:r w:rsidRPr="00072069">
        <w:rPr>
          <w:rFonts w:ascii="Arial" w:hAnsi="Arial" w:cs="Arial"/>
          <w:b/>
          <w:iCs/>
        </w:rPr>
        <w:t>Rapportering</w:t>
      </w:r>
    </w:p>
    <w:p w14:paraId="059A5DFB" w14:textId="22E65EBA" w:rsidR="002323FC" w:rsidRDefault="00072069" w:rsidP="00B34C85">
      <w:pPr>
        <w:rPr>
          <w:rFonts w:ascii="Arial" w:hAnsi="Arial" w:cs="Arial"/>
          <w:bCs/>
          <w:iCs/>
        </w:rPr>
      </w:pPr>
      <w:r w:rsidRPr="00072069">
        <w:rPr>
          <w:rFonts w:ascii="Arial" w:hAnsi="Arial" w:cs="Arial"/>
          <w:bCs/>
          <w:iCs/>
        </w:rPr>
        <w:t>Leverandøren skal rapportere på forbruk og leveringstid hvert kvartal, og oversende en årlig prognose. Frister for oversendelse avtales med DIO i oppstartsmøtet med ny leverandør. Dette skal være kostnadsfritt for Kunde</w:t>
      </w:r>
    </w:p>
    <w:p w14:paraId="2431A125" w14:textId="77777777" w:rsidR="002323FC" w:rsidRDefault="002323FC" w:rsidP="002323FC">
      <w:pPr>
        <w:pStyle w:val="Overskrift2"/>
        <w:rPr>
          <w:b w:val="0"/>
        </w:rPr>
      </w:pPr>
      <w:bookmarkStart w:id="19" w:name="_Toc232597031"/>
      <w:r w:rsidRPr="006C65D8">
        <w:rPr>
          <w:b w:val="0"/>
        </w:rPr>
        <w:t xml:space="preserve">Avtalens punkt 7.2 </w:t>
      </w:r>
      <w:bookmarkStart w:id="20" w:name="_Toc423601851"/>
      <w:r w:rsidRPr="006C65D8">
        <w:rPr>
          <w:b w:val="0"/>
        </w:rPr>
        <w:t>Mislighold av tildelte kontrakter</w:t>
      </w:r>
      <w:bookmarkEnd w:id="20"/>
      <w:bookmarkEnd w:id="19"/>
      <w:r w:rsidRPr="006C65D8">
        <w:rPr>
          <w:b w:val="0"/>
        </w:rPr>
        <w:t xml:space="preserve"> </w:t>
      </w:r>
    </w:p>
    <w:p w14:paraId="1EFFC3C9" w14:textId="77777777" w:rsidR="002323FC" w:rsidRPr="003F2326" w:rsidRDefault="002323FC" w:rsidP="002323FC"/>
    <w:p w14:paraId="5506CA76" w14:textId="77777777" w:rsidR="002323FC" w:rsidRPr="003F2326" w:rsidRDefault="002323FC" w:rsidP="002323FC">
      <w:pPr>
        <w:rPr>
          <w:rFonts w:ascii="Arial" w:hAnsi="Arial" w:cs="Arial"/>
          <w:bCs/>
        </w:rPr>
      </w:pPr>
      <w:r>
        <w:rPr>
          <w:rFonts w:ascii="Arial" w:hAnsi="Arial" w:cs="Arial"/>
          <w:bCs/>
        </w:rPr>
        <w:t>Hva anses som mislighold:</w:t>
      </w:r>
    </w:p>
    <w:p w14:paraId="009205E9" w14:textId="77777777" w:rsidR="002323FC" w:rsidRDefault="002323FC" w:rsidP="002323FC">
      <w:pPr>
        <w:ind w:left="708"/>
        <w:rPr>
          <w:rFonts w:ascii="Arial" w:hAnsi="Arial" w:cs="Arial"/>
          <w:bCs/>
        </w:rPr>
      </w:pPr>
      <w:r>
        <w:rPr>
          <w:rFonts w:ascii="Arial" w:hAnsi="Arial" w:cs="Arial"/>
          <w:b/>
        </w:rPr>
        <w:br/>
      </w:r>
      <w:r w:rsidRPr="003F2326">
        <w:rPr>
          <w:rFonts w:ascii="Arial" w:hAnsi="Arial" w:cs="Arial"/>
          <w:bCs/>
        </w:rPr>
        <w:t>SSA-K – avtalens punkt 9.</w:t>
      </w:r>
      <w:r>
        <w:rPr>
          <w:rFonts w:ascii="Arial" w:hAnsi="Arial" w:cs="Arial"/>
          <w:bCs/>
        </w:rPr>
        <w:t>1</w:t>
      </w:r>
    </w:p>
    <w:p w14:paraId="7CF9647A" w14:textId="77777777" w:rsidR="002323FC" w:rsidRDefault="002323FC" w:rsidP="002323FC">
      <w:pPr>
        <w:rPr>
          <w:rFonts w:ascii="Arial" w:hAnsi="Arial" w:cs="Arial"/>
          <w:bCs/>
        </w:rPr>
      </w:pPr>
    </w:p>
    <w:p w14:paraId="06909C4E" w14:textId="77777777" w:rsidR="002323FC" w:rsidRDefault="002323FC" w:rsidP="002323FC">
      <w:pPr>
        <w:rPr>
          <w:rFonts w:ascii="Arial" w:hAnsi="Arial" w:cs="Arial"/>
          <w:bCs/>
        </w:rPr>
      </w:pPr>
      <w:r>
        <w:rPr>
          <w:rFonts w:ascii="Arial" w:hAnsi="Arial" w:cs="Arial"/>
          <w:bCs/>
        </w:rPr>
        <w:tab/>
        <w:t>SSA-B – avtalens punkt 8.1</w:t>
      </w:r>
    </w:p>
    <w:p w14:paraId="0831BCC6" w14:textId="77777777" w:rsidR="002323FC" w:rsidRDefault="002323FC" w:rsidP="002323FC">
      <w:pPr>
        <w:ind w:firstLine="708"/>
        <w:rPr>
          <w:rFonts w:ascii="Arial" w:hAnsi="Arial" w:cs="Arial"/>
          <w:bCs/>
        </w:rPr>
      </w:pPr>
    </w:p>
    <w:p w14:paraId="7723BB36" w14:textId="77777777" w:rsidR="002323FC" w:rsidRDefault="002323FC" w:rsidP="002323FC">
      <w:pPr>
        <w:ind w:firstLine="708"/>
        <w:rPr>
          <w:rFonts w:ascii="Arial" w:hAnsi="Arial" w:cs="Arial"/>
          <w:bCs/>
        </w:rPr>
      </w:pPr>
      <w:r>
        <w:rPr>
          <w:rFonts w:ascii="Arial" w:hAnsi="Arial" w:cs="Arial"/>
          <w:bCs/>
        </w:rPr>
        <w:t xml:space="preserve">SSA- lille sky – avtalens punkt 9.1 </w:t>
      </w:r>
    </w:p>
    <w:p w14:paraId="30D20B2B" w14:textId="77777777" w:rsidR="002323FC" w:rsidRDefault="002323FC" w:rsidP="002323FC">
      <w:pPr>
        <w:rPr>
          <w:rFonts w:ascii="Arial" w:hAnsi="Arial" w:cs="Arial"/>
          <w:bCs/>
        </w:rPr>
      </w:pPr>
    </w:p>
    <w:p w14:paraId="0503308A" w14:textId="77777777" w:rsidR="002323FC" w:rsidRDefault="002323FC" w:rsidP="002323FC">
      <w:pPr>
        <w:rPr>
          <w:rFonts w:ascii="Arial" w:hAnsi="Arial" w:cs="Arial"/>
          <w:bCs/>
        </w:rPr>
      </w:pPr>
    </w:p>
    <w:p w14:paraId="6669CF49" w14:textId="77777777" w:rsidR="002323FC" w:rsidRDefault="002323FC" w:rsidP="002323FC">
      <w:pPr>
        <w:rPr>
          <w:rFonts w:ascii="Arial" w:hAnsi="Arial" w:cs="Arial"/>
          <w:bCs/>
        </w:rPr>
      </w:pPr>
      <w:r>
        <w:rPr>
          <w:rFonts w:ascii="Arial" w:hAnsi="Arial" w:cs="Arial"/>
          <w:bCs/>
        </w:rPr>
        <w:t>Sanksjoner ved mislighold</w:t>
      </w:r>
    </w:p>
    <w:p w14:paraId="0442035B" w14:textId="77777777" w:rsidR="002323FC" w:rsidRDefault="002323FC" w:rsidP="002323FC">
      <w:pPr>
        <w:rPr>
          <w:rFonts w:ascii="Arial" w:hAnsi="Arial" w:cs="Arial"/>
          <w:bCs/>
        </w:rPr>
      </w:pPr>
    </w:p>
    <w:p w14:paraId="738779BF" w14:textId="77777777" w:rsidR="002323FC" w:rsidRDefault="002323FC" w:rsidP="002323FC">
      <w:pPr>
        <w:ind w:firstLine="708"/>
        <w:rPr>
          <w:rFonts w:ascii="Arial" w:hAnsi="Arial" w:cs="Arial"/>
          <w:bCs/>
        </w:rPr>
      </w:pPr>
      <w:r>
        <w:rPr>
          <w:rFonts w:ascii="Arial" w:hAnsi="Arial" w:cs="Arial"/>
          <w:bCs/>
        </w:rPr>
        <w:t>SSA- K – avtalens punkt 9.4</w:t>
      </w:r>
    </w:p>
    <w:p w14:paraId="2F567D5D" w14:textId="77777777" w:rsidR="002323FC" w:rsidRDefault="002323FC" w:rsidP="002323FC">
      <w:pPr>
        <w:ind w:firstLine="708"/>
        <w:rPr>
          <w:rFonts w:ascii="Arial" w:hAnsi="Arial" w:cs="Arial"/>
          <w:bCs/>
        </w:rPr>
      </w:pPr>
    </w:p>
    <w:p w14:paraId="24141EB2" w14:textId="77777777" w:rsidR="002323FC" w:rsidRDefault="002323FC" w:rsidP="002323FC">
      <w:pPr>
        <w:ind w:firstLine="708"/>
        <w:rPr>
          <w:rFonts w:ascii="Arial" w:hAnsi="Arial" w:cs="Arial"/>
          <w:bCs/>
        </w:rPr>
      </w:pPr>
      <w:r>
        <w:rPr>
          <w:rFonts w:ascii="Arial" w:hAnsi="Arial" w:cs="Arial"/>
          <w:bCs/>
        </w:rPr>
        <w:t>SSA-B – avtalens punkt 8.3</w:t>
      </w:r>
    </w:p>
    <w:p w14:paraId="1EB3E2CB" w14:textId="77777777" w:rsidR="002323FC" w:rsidRDefault="002323FC" w:rsidP="002323FC">
      <w:pPr>
        <w:ind w:firstLine="708"/>
        <w:rPr>
          <w:rFonts w:ascii="Arial" w:hAnsi="Arial" w:cs="Arial"/>
          <w:bCs/>
        </w:rPr>
      </w:pPr>
    </w:p>
    <w:p w14:paraId="76103B2B" w14:textId="77777777" w:rsidR="002323FC" w:rsidRDefault="002323FC" w:rsidP="002323FC">
      <w:pPr>
        <w:ind w:firstLine="708"/>
        <w:rPr>
          <w:rFonts w:ascii="Arial" w:hAnsi="Arial" w:cs="Arial"/>
          <w:bCs/>
        </w:rPr>
      </w:pPr>
      <w:r>
        <w:rPr>
          <w:rFonts w:ascii="Arial" w:hAnsi="Arial" w:cs="Arial"/>
          <w:bCs/>
        </w:rPr>
        <w:t>SSA- Lille sky– avtalens punkt 9.5</w:t>
      </w:r>
    </w:p>
    <w:p w14:paraId="67BACE04" w14:textId="77777777" w:rsidR="002323FC" w:rsidRDefault="002323FC" w:rsidP="002323FC">
      <w:pPr>
        <w:ind w:firstLine="708"/>
        <w:rPr>
          <w:rFonts w:ascii="Arial" w:hAnsi="Arial" w:cs="Arial"/>
          <w:bCs/>
        </w:rPr>
      </w:pPr>
    </w:p>
    <w:p w14:paraId="047E50CA" w14:textId="77777777" w:rsidR="002323FC" w:rsidRPr="003F2326" w:rsidRDefault="002323FC" w:rsidP="002323FC">
      <w:pPr>
        <w:ind w:firstLine="708"/>
        <w:rPr>
          <w:rFonts w:ascii="Arial" w:hAnsi="Arial" w:cs="Arial"/>
          <w:bCs/>
        </w:rPr>
      </w:pPr>
    </w:p>
    <w:p w14:paraId="7CEE06FB" w14:textId="77777777" w:rsidR="002323FC" w:rsidRDefault="002323FC" w:rsidP="002323FC">
      <w:pPr>
        <w:rPr>
          <w:rFonts w:ascii="Arial" w:hAnsi="Arial" w:cs="Arial"/>
          <w:b/>
        </w:rPr>
      </w:pPr>
    </w:p>
    <w:p w14:paraId="528ED4D3" w14:textId="77777777" w:rsidR="002323FC" w:rsidRPr="00EB07BD" w:rsidRDefault="002323FC" w:rsidP="002323FC">
      <w:pPr>
        <w:rPr>
          <w:rFonts w:ascii="Arial" w:hAnsi="Arial" w:cs="Arial"/>
          <w:bCs/>
        </w:rPr>
      </w:pPr>
      <w:r w:rsidRPr="00EB07BD">
        <w:rPr>
          <w:rFonts w:ascii="Arial" w:hAnsi="Arial" w:cs="Arial"/>
          <w:bCs/>
        </w:rPr>
        <w:t>Dagbot:</w:t>
      </w:r>
    </w:p>
    <w:p w14:paraId="4C87966B" w14:textId="77777777" w:rsidR="002323FC" w:rsidRPr="0078678E" w:rsidRDefault="002323FC" w:rsidP="002323FC">
      <w:pPr>
        <w:rPr>
          <w:rFonts w:ascii="Arial" w:hAnsi="Arial" w:cs="Arial"/>
          <w:bCs/>
        </w:rPr>
      </w:pPr>
    </w:p>
    <w:p w14:paraId="08A252B4" w14:textId="77777777" w:rsidR="002323FC" w:rsidRDefault="002323FC" w:rsidP="002323FC">
      <w:pPr>
        <w:ind w:firstLine="708"/>
        <w:rPr>
          <w:rFonts w:ascii="Arial" w:hAnsi="Arial" w:cs="Arial"/>
          <w:bCs/>
        </w:rPr>
      </w:pPr>
      <w:r>
        <w:rPr>
          <w:rFonts w:ascii="Arial" w:hAnsi="Arial" w:cs="Arial"/>
          <w:bCs/>
        </w:rPr>
        <w:t xml:space="preserve">SSA- K -avtalens punkt 9.4.3.2 og SSA-K bilag 4: Dagbotens størrelse </w:t>
      </w:r>
    </w:p>
    <w:p w14:paraId="564B6FF9" w14:textId="77777777" w:rsidR="002323FC" w:rsidRDefault="002323FC" w:rsidP="002323FC">
      <w:pPr>
        <w:rPr>
          <w:rFonts w:ascii="Arial" w:hAnsi="Arial" w:cs="Arial"/>
          <w:bCs/>
        </w:rPr>
      </w:pPr>
    </w:p>
    <w:p w14:paraId="27138038" w14:textId="49847D9C" w:rsidR="002323FC" w:rsidRDefault="002323FC" w:rsidP="002323FC">
      <w:pPr>
        <w:ind w:left="705"/>
        <w:rPr>
          <w:rFonts w:ascii="Arial" w:hAnsi="Arial" w:cs="Arial"/>
          <w:bCs/>
        </w:rPr>
      </w:pPr>
      <w:r>
        <w:rPr>
          <w:rFonts w:ascii="Arial" w:hAnsi="Arial" w:cs="Arial"/>
          <w:bCs/>
        </w:rPr>
        <w:t xml:space="preserve">SSA- </w:t>
      </w:r>
      <w:r w:rsidR="00BA7B2B">
        <w:rPr>
          <w:rFonts w:ascii="Arial" w:hAnsi="Arial" w:cs="Arial"/>
          <w:bCs/>
        </w:rPr>
        <w:t>B</w:t>
      </w:r>
      <w:r>
        <w:rPr>
          <w:rFonts w:ascii="Arial" w:hAnsi="Arial" w:cs="Arial"/>
          <w:bCs/>
        </w:rPr>
        <w:t xml:space="preserve"> – avtalens punkt 9.5.3 bilag 6: Endringer i den generelle avtaleteksten</w:t>
      </w:r>
    </w:p>
    <w:p w14:paraId="322AB93D" w14:textId="77777777" w:rsidR="002323FC" w:rsidRDefault="002323FC" w:rsidP="002323FC">
      <w:pPr>
        <w:rPr>
          <w:rFonts w:ascii="Arial" w:hAnsi="Arial" w:cs="Arial"/>
          <w:b/>
        </w:rPr>
      </w:pPr>
    </w:p>
    <w:p w14:paraId="54032F0C" w14:textId="2C112B48" w:rsidR="00B34C85" w:rsidRPr="006725E1" w:rsidRDefault="002323FC" w:rsidP="002323FC">
      <w:pPr>
        <w:ind w:firstLine="705"/>
        <w:rPr>
          <w:rFonts w:ascii="Arial" w:hAnsi="Arial" w:cs="Arial"/>
          <w:b/>
          <w:i/>
        </w:rPr>
      </w:pPr>
      <w:r>
        <w:rPr>
          <w:rFonts w:ascii="Arial" w:hAnsi="Arial" w:cs="Arial"/>
          <w:bCs/>
        </w:rPr>
        <w:t>SSA- Lille sky</w:t>
      </w:r>
      <w:r w:rsidRPr="00596ACB">
        <w:rPr>
          <w:rFonts w:ascii="Arial" w:hAnsi="Arial" w:cs="Arial"/>
          <w:b/>
        </w:rPr>
        <w:t xml:space="preserve"> </w:t>
      </w:r>
      <w:r>
        <w:rPr>
          <w:rFonts w:ascii="Arial" w:hAnsi="Arial" w:cs="Arial"/>
          <w:bCs/>
        </w:rPr>
        <w:t>– avtalens punkt 9.5.3 og SSA – lille sky bilag 7</w:t>
      </w:r>
      <w:r w:rsidR="00B34C85" w:rsidRPr="006725E1">
        <w:rPr>
          <w:rFonts w:ascii="Arial" w:hAnsi="Arial" w:cs="Arial"/>
          <w:b/>
          <w:i/>
        </w:rPr>
        <w:br w:type="page"/>
      </w:r>
    </w:p>
    <w:p w14:paraId="1930C4D1" w14:textId="77777777" w:rsidR="00007A98" w:rsidRPr="00007A98" w:rsidRDefault="00007A98" w:rsidP="00166FF2">
      <w:pPr>
        <w:pStyle w:val="Overskrift1"/>
      </w:pPr>
      <w:bookmarkStart w:id="21" w:name="_Toc423601669"/>
      <w:bookmarkStart w:id="22" w:name="_Toc232597032"/>
      <w:r w:rsidRPr="00007A98">
        <w:lastRenderedPageBreak/>
        <w:t>Bilag 5</w:t>
      </w:r>
      <w:r w:rsidR="00F54B88">
        <w:t>:</w:t>
      </w:r>
      <w:r w:rsidRPr="00007A98">
        <w:t xml:space="preserve"> </w:t>
      </w:r>
      <w:r w:rsidR="003C2CB7">
        <w:t>Pris og prisbestemmelser</w:t>
      </w:r>
      <w:bookmarkEnd w:id="21"/>
      <w:bookmarkEnd w:id="22"/>
    </w:p>
    <w:p w14:paraId="7EFB429D" w14:textId="77777777" w:rsidR="00007A98" w:rsidRDefault="00007A98" w:rsidP="00007A98">
      <w:pPr>
        <w:rPr>
          <w:rFonts w:cs="Arial"/>
          <w:i/>
          <w:sz w:val="20"/>
          <w:szCs w:val="20"/>
        </w:rPr>
      </w:pPr>
    </w:p>
    <w:p w14:paraId="08378630" w14:textId="77777777" w:rsidR="00C02A46" w:rsidRPr="00C02A46" w:rsidRDefault="00C02A46" w:rsidP="00E64718">
      <w:pPr>
        <w:pStyle w:val="Overskrift2"/>
      </w:pPr>
      <w:bookmarkStart w:id="23" w:name="_Toc232597033"/>
      <w:r w:rsidRPr="00C02A46">
        <w:t xml:space="preserve">Avtalens punkt 6.1 </w:t>
      </w:r>
      <w:r w:rsidR="00BF4B39">
        <w:t>P</w:t>
      </w:r>
      <w:r w:rsidRPr="00C02A46">
        <w:t>riser</w:t>
      </w:r>
      <w:bookmarkEnd w:id="23"/>
    </w:p>
    <w:p w14:paraId="55238A5F" w14:textId="77777777" w:rsidR="00007A98" w:rsidRPr="00166FF2" w:rsidRDefault="008130B8" w:rsidP="00007A98">
      <w:pPr>
        <w:rPr>
          <w:rFonts w:ascii="Arial" w:hAnsi="Arial" w:cs="Arial"/>
        </w:rPr>
      </w:pPr>
      <w:r w:rsidRPr="00166FF2">
        <w:rPr>
          <w:rFonts w:ascii="Arial" w:hAnsi="Arial" w:cs="Arial"/>
        </w:rPr>
        <w:t xml:space="preserve">Alle priser og nærmere betalingsbetingelser </w:t>
      </w:r>
      <w:r w:rsidR="00DE0AB2">
        <w:rPr>
          <w:rFonts w:ascii="Arial" w:hAnsi="Arial" w:cs="Arial"/>
        </w:rPr>
        <w:t>for Leverandørens ytelser skal fremkomme</w:t>
      </w:r>
      <w:r w:rsidRPr="00166FF2">
        <w:rPr>
          <w:rFonts w:ascii="Arial" w:hAnsi="Arial" w:cs="Arial"/>
        </w:rPr>
        <w:t xml:space="preserve"> her eller i den enkelte tildelingskontrakt med bilag</w:t>
      </w:r>
      <w:r w:rsidR="00667658" w:rsidRPr="00166FF2">
        <w:rPr>
          <w:rFonts w:ascii="Arial" w:hAnsi="Arial" w:cs="Arial"/>
        </w:rPr>
        <w:t xml:space="preserve"> (ref. bilag 3)</w:t>
      </w:r>
      <w:r w:rsidRPr="00166FF2">
        <w:rPr>
          <w:rFonts w:ascii="Arial" w:hAnsi="Arial" w:cs="Arial"/>
        </w:rPr>
        <w:t>.</w:t>
      </w:r>
    </w:p>
    <w:p w14:paraId="4F803B6C" w14:textId="77777777" w:rsidR="003C2CB7" w:rsidRDefault="003C2CB7" w:rsidP="003C2CB7">
      <w:pPr>
        <w:pStyle w:val="Teknisk4"/>
        <w:tabs>
          <w:tab w:val="clear" w:pos="-720"/>
        </w:tabs>
        <w:suppressAutoHyphens w:val="0"/>
        <w:rPr>
          <w:rFonts w:ascii="Arial" w:hAnsi="Arial" w:cs="Arial"/>
          <w:b w:val="0"/>
          <w:sz w:val="22"/>
          <w:szCs w:val="22"/>
          <w:lang w:val="nb-NO"/>
        </w:rPr>
      </w:pPr>
    </w:p>
    <w:p w14:paraId="05748112" w14:textId="77777777" w:rsidR="008165EC" w:rsidRDefault="008165EC" w:rsidP="003C2CB7">
      <w:pPr>
        <w:pStyle w:val="Teknisk4"/>
        <w:tabs>
          <w:tab w:val="clear" w:pos="-720"/>
        </w:tabs>
        <w:suppressAutoHyphens w:val="0"/>
        <w:rPr>
          <w:rFonts w:ascii="Arial" w:hAnsi="Arial" w:cs="Arial"/>
          <w:b w:val="0"/>
          <w:sz w:val="22"/>
          <w:szCs w:val="22"/>
          <w:lang w:val="nb-NO"/>
        </w:rPr>
      </w:pPr>
      <w:r w:rsidRPr="008165EC">
        <w:rPr>
          <w:rFonts w:ascii="Arial" w:hAnsi="Arial" w:cs="Arial"/>
          <w:b w:val="0"/>
          <w:sz w:val="22"/>
          <w:szCs w:val="22"/>
          <w:lang w:val="nb-NO"/>
        </w:rPr>
        <w:t xml:space="preserve">Dersom det </w:t>
      </w:r>
      <w:r w:rsidR="00DE0AB2">
        <w:rPr>
          <w:rFonts w:ascii="Arial" w:hAnsi="Arial" w:cs="Arial"/>
          <w:b w:val="0"/>
          <w:sz w:val="22"/>
          <w:szCs w:val="22"/>
          <w:lang w:val="nb-NO"/>
        </w:rPr>
        <w:t>er avtalt</w:t>
      </w:r>
      <w:r w:rsidRPr="008165EC">
        <w:rPr>
          <w:rFonts w:ascii="Arial" w:hAnsi="Arial" w:cs="Arial"/>
          <w:b w:val="0"/>
          <w:sz w:val="22"/>
          <w:szCs w:val="22"/>
          <w:lang w:val="nb-NO"/>
        </w:rPr>
        <w:t xml:space="preserve"> avvik fra avtalens utgangspunkt om at beløp oppgis i norske kroner, og at prisene oppgis eksklusiv merverdiavgift, men inkludert toll og eventuelle andre avgifter, skal det </w:t>
      </w:r>
      <w:r w:rsidR="00DE0AB2">
        <w:rPr>
          <w:rFonts w:ascii="Arial" w:hAnsi="Arial" w:cs="Arial"/>
          <w:b w:val="0"/>
          <w:sz w:val="22"/>
          <w:szCs w:val="22"/>
          <w:lang w:val="nb-NO"/>
        </w:rPr>
        <w:t>fremkomme</w:t>
      </w:r>
      <w:r w:rsidRPr="008165EC">
        <w:rPr>
          <w:rFonts w:ascii="Arial" w:hAnsi="Arial" w:cs="Arial"/>
          <w:b w:val="0"/>
          <w:sz w:val="22"/>
          <w:szCs w:val="22"/>
          <w:lang w:val="nb-NO"/>
        </w:rPr>
        <w:t xml:space="preserve"> her.</w:t>
      </w:r>
    </w:p>
    <w:p w14:paraId="6188330E" w14:textId="77777777" w:rsidR="005B2099" w:rsidRDefault="005B2099" w:rsidP="003C2CB7">
      <w:pPr>
        <w:pStyle w:val="Teknisk4"/>
        <w:tabs>
          <w:tab w:val="clear" w:pos="-720"/>
        </w:tabs>
        <w:suppressAutoHyphens w:val="0"/>
        <w:rPr>
          <w:rFonts w:ascii="Arial" w:hAnsi="Arial" w:cs="Arial"/>
          <w:b w:val="0"/>
          <w:sz w:val="22"/>
          <w:szCs w:val="22"/>
          <w:lang w:val="nb-NO"/>
        </w:rPr>
      </w:pPr>
    </w:p>
    <w:p w14:paraId="6C344D10" w14:textId="77777777" w:rsidR="009245F0" w:rsidRDefault="009245F0" w:rsidP="009245F0">
      <w:pPr>
        <w:pStyle w:val="Teknisk4"/>
        <w:tabs>
          <w:tab w:val="clear" w:pos="-720"/>
        </w:tabs>
        <w:suppressAutoHyphens w:val="0"/>
        <w:rPr>
          <w:rFonts w:ascii="Arial" w:hAnsi="Arial" w:cs="Arial"/>
          <w:sz w:val="22"/>
          <w:szCs w:val="22"/>
          <w:lang w:val="nb-NO"/>
        </w:rPr>
      </w:pPr>
      <w:r w:rsidRPr="00B83C9D">
        <w:rPr>
          <w:rFonts w:ascii="Arial" w:hAnsi="Arial" w:cs="Arial"/>
          <w:sz w:val="22"/>
          <w:szCs w:val="22"/>
          <w:lang w:val="nb-NO"/>
        </w:rPr>
        <w:t>P</w:t>
      </w:r>
      <w:r>
        <w:rPr>
          <w:rFonts w:ascii="Arial" w:hAnsi="Arial" w:cs="Arial"/>
          <w:sz w:val="22"/>
          <w:szCs w:val="22"/>
          <w:lang w:val="nb-NO"/>
        </w:rPr>
        <w:t>ris lisenser og vedlikehold / p</w:t>
      </w:r>
      <w:r w:rsidRPr="00B83C9D">
        <w:rPr>
          <w:rFonts w:ascii="Arial" w:hAnsi="Arial" w:cs="Arial"/>
          <w:sz w:val="22"/>
          <w:szCs w:val="22"/>
          <w:lang w:val="nb-NO"/>
        </w:rPr>
        <w:t>åslag</w:t>
      </w:r>
    </w:p>
    <w:p w14:paraId="2DE31444" w14:textId="77777777" w:rsidR="009245F0" w:rsidRPr="00B83C9D" w:rsidRDefault="009245F0" w:rsidP="009245F0">
      <w:pPr>
        <w:pStyle w:val="Teknisk4"/>
        <w:tabs>
          <w:tab w:val="clear" w:pos="-720"/>
        </w:tabs>
        <w:suppressAutoHyphens w:val="0"/>
        <w:rPr>
          <w:rFonts w:ascii="Arial" w:hAnsi="Arial" w:cs="Arial"/>
          <w:sz w:val="22"/>
          <w:szCs w:val="22"/>
          <w:lang w:val="nb-NO"/>
        </w:rPr>
      </w:pPr>
    </w:p>
    <w:p w14:paraId="2D7D4F6E" w14:textId="4DE305A8" w:rsidR="009245F0" w:rsidRDefault="009245F0" w:rsidP="009245F0">
      <w:pPr>
        <w:pStyle w:val="Teknisk4"/>
        <w:rPr>
          <w:rFonts w:ascii="Arial" w:hAnsi="Arial" w:cs="Arial"/>
          <w:b w:val="0"/>
          <w:sz w:val="22"/>
          <w:szCs w:val="22"/>
          <w:lang w:val="nb-NO"/>
        </w:rPr>
      </w:pPr>
      <w:r>
        <w:rPr>
          <w:rFonts w:ascii="Arial" w:hAnsi="Arial" w:cs="Arial"/>
          <w:b w:val="0"/>
          <w:sz w:val="22"/>
          <w:szCs w:val="22"/>
          <w:lang w:val="nb-NO"/>
        </w:rPr>
        <w:t xml:space="preserve">Pris for kjøp av </w:t>
      </w:r>
      <w:r w:rsidR="00467345">
        <w:rPr>
          <w:rFonts w:ascii="Arial" w:hAnsi="Arial" w:cs="Arial"/>
          <w:b w:val="0"/>
          <w:sz w:val="22"/>
          <w:szCs w:val="22"/>
          <w:lang w:val="nb-NO"/>
        </w:rPr>
        <w:t>programvare</w:t>
      </w:r>
      <w:r>
        <w:rPr>
          <w:rFonts w:ascii="Arial" w:hAnsi="Arial" w:cs="Arial"/>
          <w:b w:val="0"/>
          <w:sz w:val="22"/>
          <w:szCs w:val="22"/>
          <w:lang w:val="nb-NO"/>
        </w:rPr>
        <w:t>lisens</w:t>
      </w:r>
      <w:r w:rsidR="00467345">
        <w:rPr>
          <w:rFonts w:ascii="Arial" w:hAnsi="Arial" w:cs="Arial"/>
          <w:b w:val="0"/>
          <w:sz w:val="22"/>
          <w:szCs w:val="22"/>
          <w:lang w:val="nb-NO"/>
        </w:rPr>
        <w:t>er er tilbyders netto innkjøpspris pluss</w:t>
      </w:r>
      <w:r>
        <w:rPr>
          <w:rFonts w:ascii="Arial" w:hAnsi="Arial" w:cs="Arial"/>
          <w:b w:val="0"/>
          <w:sz w:val="22"/>
          <w:szCs w:val="22"/>
          <w:lang w:val="nb-NO"/>
        </w:rPr>
        <w:t xml:space="preserve"> </w:t>
      </w:r>
      <w:r w:rsidRPr="00DC32C3">
        <w:rPr>
          <w:rFonts w:ascii="Arial" w:hAnsi="Arial" w:cs="Arial"/>
          <w:b w:val="0"/>
          <w:sz w:val="22"/>
          <w:szCs w:val="22"/>
          <w:lang w:val="nb-NO"/>
        </w:rPr>
        <w:t xml:space="preserve">påslag </w:t>
      </w:r>
      <w:r>
        <w:rPr>
          <w:rFonts w:ascii="Arial" w:hAnsi="Arial" w:cs="Arial"/>
          <w:b w:val="0"/>
          <w:sz w:val="22"/>
          <w:szCs w:val="22"/>
          <w:lang w:val="nb-NO"/>
        </w:rPr>
        <w:t>i prosent. Leverandøren</w:t>
      </w:r>
      <w:r w:rsidRPr="00B96FE8">
        <w:rPr>
          <w:rFonts w:ascii="Arial" w:hAnsi="Arial" w:cs="Arial"/>
          <w:b w:val="0"/>
          <w:sz w:val="22"/>
          <w:szCs w:val="22"/>
          <w:lang w:val="nb-NO"/>
        </w:rPr>
        <w:t xml:space="preserve"> skal ha samme påslag på alle priser (kjøp, leie, vedlikehold) innenfor hver</w:t>
      </w:r>
      <w:r w:rsidR="00467345">
        <w:rPr>
          <w:rFonts w:ascii="Arial" w:hAnsi="Arial" w:cs="Arial"/>
          <w:b w:val="0"/>
          <w:sz w:val="22"/>
          <w:szCs w:val="22"/>
          <w:lang w:val="nb-NO"/>
        </w:rPr>
        <w:t xml:space="preserve"> </w:t>
      </w:r>
      <w:r w:rsidR="00467345" w:rsidRPr="00F7410A">
        <w:rPr>
          <w:rFonts w:ascii="Arial" w:hAnsi="Arial" w:cs="Arial"/>
          <w:b w:val="0"/>
          <w:sz w:val="22"/>
          <w:szCs w:val="22"/>
          <w:lang w:val="nb-NO"/>
        </w:rPr>
        <w:t>programvarelisens på delkontrakten.</w:t>
      </w:r>
    </w:p>
    <w:p w14:paraId="3B5D091A" w14:textId="77777777" w:rsidR="009245F0" w:rsidRPr="00B96FE8" w:rsidRDefault="009245F0" w:rsidP="009245F0">
      <w:pPr>
        <w:pStyle w:val="Teknisk4"/>
        <w:rPr>
          <w:rFonts w:ascii="Arial" w:hAnsi="Arial" w:cs="Arial"/>
          <w:b w:val="0"/>
          <w:sz w:val="22"/>
          <w:szCs w:val="22"/>
          <w:lang w:val="nb-NO"/>
        </w:rPr>
      </w:pPr>
    </w:p>
    <w:p w14:paraId="7B32F1A0" w14:textId="401C6454" w:rsidR="009245F0" w:rsidRDefault="009245F0" w:rsidP="009245F0">
      <w:pPr>
        <w:pStyle w:val="Teknisk4"/>
        <w:tabs>
          <w:tab w:val="clear" w:pos="-720"/>
        </w:tabs>
        <w:suppressAutoHyphens w:val="0"/>
        <w:rPr>
          <w:rFonts w:ascii="Arial" w:hAnsi="Arial" w:cs="Arial"/>
          <w:b w:val="0"/>
          <w:sz w:val="22"/>
          <w:szCs w:val="22"/>
          <w:lang w:val="nb-NO"/>
        </w:rPr>
      </w:pPr>
      <w:r>
        <w:rPr>
          <w:rFonts w:ascii="Arial" w:hAnsi="Arial" w:cs="Arial"/>
          <w:b w:val="0"/>
          <w:sz w:val="22"/>
          <w:szCs w:val="22"/>
          <w:lang w:val="nb-NO"/>
        </w:rPr>
        <w:t xml:space="preserve">Med </w:t>
      </w:r>
      <w:r w:rsidR="009F3C54">
        <w:rPr>
          <w:rFonts w:ascii="Arial" w:hAnsi="Arial" w:cs="Arial"/>
          <w:b w:val="0"/>
          <w:sz w:val="22"/>
          <w:szCs w:val="22"/>
          <w:lang w:val="nb-NO"/>
        </w:rPr>
        <w:t>innkjøpspris</w:t>
      </w:r>
      <w:r>
        <w:rPr>
          <w:rFonts w:ascii="Arial" w:hAnsi="Arial" w:cs="Arial"/>
          <w:b w:val="0"/>
          <w:sz w:val="22"/>
          <w:szCs w:val="22"/>
          <w:lang w:val="nb-NO"/>
        </w:rPr>
        <w:t xml:space="preserve"> menes her netto </w:t>
      </w:r>
      <w:r w:rsidR="00467345">
        <w:rPr>
          <w:rFonts w:ascii="Arial" w:hAnsi="Arial" w:cs="Arial"/>
          <w:b w:val="0"/>
          <w:sz w:val="22"/>
          <w:szCs w:val="22"/>
          <w:lang w:val="nb-NO"/>
        </w:rPr>
        <w:t>innkjøps</w:t>
      </w:r>
      <w:r>
        <w:rPr>
          <w:rFonts w:ascii="Arial" w:hAnsi="Arial" w:cs="Arial"/>
          <w:b w:val="0"/>
          <w:sz w:val="22"/>
          <w:szCs w:val="22"/>
          <w:lang w:val="nb-NO"/>
        </w:rPr>
        <w:t>pris fra rettighetshaver</w:t>
      </w:r>
      <w:r w:rsidR="009F3C54">
        <w:rPr>
          <w:rFonts w:ascii="Arial" w:hAnsi="Arial" w:cs="Arial"/>
          <w:b w:val="0"/>
          <w:sz w:val="22"/>
          <w:szCs w:val="22"/>
          <w:lang w:val="nb-NO"/>
        </w:rPr>
        <w:t>/produsent</w:t>
      </w:r>
      <w:r>
        <w:rPr>
          <w:rFonts w:ascii="Arial" w:hAnsi="Arial" w:cs="Arial"/>
          <w:b w:val="0"/>
          <w:sz w:val="22"/>
          <w:szCs w:val="22"/>
          <w:lang w:val="nb-NO"/>
        </w:rPr>
        <w:t xml:space="preserve">. Leverandørens interne kostnader inngår ikke i </w:t>
      </w:r>
      <w:r w:rsidR="00467345">
        <w:rPr>
          <w:rFonts w:ascii="Arial" w:hAnsi="Arial" w:cs="Arial"/>
          <w:b w:val="0"/>
          <w:sz w:val="22"/>
          <w:szCs w:val="22"/>
          <w:lang w:val="nb-NO"/>
        </w:rPr>
        <w:t xml:space="preserve">netto innkjøpspris. </w:t>
      </w:r>
      <w:r>
        <w:rPr>
          <w:rFonts w:ascii="Arial" w:hAnsi="Arial" w:cs="Arial"/>
          <w:b w:val="0"/>
          <w:sz w:val="22"/>
          <w:szCs w:val="22"/>
          <w:lang w:val="nb-NO"/>
        </w:rPr>
        <w:t>Dersom Kunden har oppnådd bedre betingelser gjennom egne avtaler med rettighetshavere, skal Leverandøren benytte disse prisene.</w:t>
      </w:r>
    </w:p>
    <w:p w14:paraId="6C6C7664" w14:textId="77777777" w:rsidR="009245F0" w:rsidRDefault="009245F0" w:rsidP="009245F0">
      <w:pPr>
        <w:pStyle w:val="Teknisk4"/>
        <w:tabs>
          <w:tab w:val="clear" w:pos="-720"/>
        </w:tabs>
        <w:suppressAutoHyphens w:val="0"/>
        <w:rPr>
          <w:rFonts w:ascii="Arial" w:hAnsi="Arial" w:cs="Arial"/>
          <w:b w:val="0"/>
          <w:sz w:val="22"/>
          <w:szCs w:val="22"/>
          <w:lang w:val="nb-NO"/>
        </w:rPr>
      </w:pPr>
    </w:p>
    <w:p w14:paraId="1806D07E" w14:textId="2E007A7D" w:rsidR="009245F0" w:rsidRDefault="009245F0" w:rsidP="009245F0">
      <w:pPr>
        <w:pStyle w:val="Teknisk4"/>
        <w:tabs>
          <w:tab w:val="clear" w:pos="-720"/>
        </w:tabs>
        <w:suppressAutoHyphens w:val="0"/>
        <w:rPr>
          <w:rFonts w:ascii="Arial" w:hAnsi="Arial" w:cs="Arial"/>
          <w:b w:val="0"/>
          <w:sz w:val="22"/>
          <w:szCs w:val="22"/>
          <w:lang w:val="nb-NO"/>
        </w:rPr>
      </w:pPr>
      <w:r>
        <w:rPr>
          <w:rFonts w:ascii="Arial" w:hAnsi="Arial" w:cs="Arial"/>
          <w:b w:val="0"/>
          <w:sz w:val="22"/>
          <w:szCs w:val="22"/>
          <w:lang w:val="nb-NO"/>
        </w:rPr>
        <w:t>Påslaget skal inkludere alle Leverandørens kostnader ut over kost for brukerrettigheter, herunder offentlige avgifter (ekskl. mva.), fortjenestemargin og lignende. Tilbyders kostpris skal kunne dokumenteres ved egne bilag og fremlegges ved forespørsel.</w:t>
      </w:r>
    </w:p>
    <w:p w14:paraId="5879367B" w14:textId="77777777" w:rsidR="009245F0" w:rsidRDefault="009245F0" w:rsidP="009245F0">
      <w:pPr>
        <w:pStyle w:val="Teknisk4"/>
        <w:rPr>
          <w:rFonts w:ascii="Arial" w:hAnsi="Arial" w:cs="Arial"/>
          <w:b w:val="0"/>
          <w:sz w:val="22"/>
          <w:szCs w:val="22"/>
          <w:lang w:val="nb-NO"/>
        </w:rPr>
      </w:pPr>
    </w:p>
    <w:p w14:paraId="3D2BFC2D" w14:textId="77777777" w:rsidR="009245F0" w:rsidRPr="001B0D0E" w:rsidRDefault="009245F0" w:rsidP="009245F0">
      <w:pPr>
        <w:pStyle w:val="Teknisk4"/>
        <w:rPr>
          <w:rFonts w:ascii="Arial" w:hAnsi="Arial" w:cs="Arial"/>
          <w:b w:val="0"/>
          <w:sz w:val="22"/>
          <w:szCs w:val="22"/>
          <w:lang w:val="nb-NO"/>
        </w:rPr>
      </w:pPr>
      <w:r w:rsidRPr="001B0D0E">
        <w:rPr>
          <w:rFonts w:ascii="Arial" w:hAnsi="Arial" w:cs="Arial"/>
          <w:b w:val="0"/>
          <w:sz w:val="22"/>
          <w:szCs w:val="22"/>
          <w:lang w:val="nb-NO"/>
        </w:rPr>
        <w:t xml:space="preserve">Ved fakturering av disse produktene skal </w:t>
      </w:r>
      <w:r>
        <w:rPr>
          <w:rFonts w:ascii="Arial" w:hAnsi="Arial" w:cs="Arial"/>
          <w:b w:val="0"/>
          <w:sz w:val="22"/>
          <w:szCs w:val="22"/>
          <w:lang w:val="nb-NO"/>
        </w:rPr>
        <w:t>kostpris og Leverandørens påslag</w:t>
      </w:r>
      <w:r w:rsidRPr="001B0D0E">
        <w:rPr>
          <w:rFonts w:ascii="Arial" w:hAnsi="Arial" w:cs="Arial"/>
          <w:b w:val="0"/>
          <w:sz w:val="22"/>
          <w:szCs w:val="22"/>
          <w:lang w:val="nb-NO"/>
        </w:rPr>
        <w:t xml:space="preserve"> fremkomme på varelinjen på fakturaen eller at det på annen måte vises for bestiller</w:t>
      </w:r>
      <w:r>
        <w:rPr>
          <w:rFonts w:ascii="Arial" w:hAnsi="Arial" w:cs="Arial"/>
          <w:b w:val="0"/>
          <w:sz w:val="22"/>
          <w:szCs w:val="22"/>
          <w:lang w:val="nb-NO"/>
        </w:rPr>
        <w:t xml:space="preserve">, slik </w:t>
      </w:r>
      <w:r w:rsidRPr="001B0D0E">
        <w:rPr>
          <w:rFonts w:ascii="Arial" w:hAnsi="Arial" w:cs="Arial"/>
          <w:b w:val="0"/>
          <w:sz w:val="22"/>
          <w:szCs w:val="22"/>
          <w:lang w:val="nb-NO"/>
        </w:rPr>
        <w:t>at</w:t>
      </w:r>
      <w:r>
        <w:rPr>
          <w:rFonts w:ascii="Arial" w:hAnsi="Arial" w:cs="Arial"/>
          <w:b w:val="0"/>
          <w:sz w:val="22"/>
          <w:szCs w:val="22"/>
          <w:lang w:val="nb-NO"/>
        </w:rPr>
        <w:t xml:space="preserve"> bestiller kan kontrollere at</w:t>
      </w:r>
      <w:r w:rsidRPr="001B0D0E">
        <w:rPr>
          <w:rFonts w:ascii="Arial" w:hAnsi="Arial" w:cs="Arial"/>
          <w:b w:val="0"/>
          <w:sz w:val="22"/>
          <w:szCs w:val="22"/>
          <w:lang w:val="nb-NO"/>
        </w:rPr>
        <w:t xml:space="preserve"> fakturert pris er </w:t>
      </w:r>
      <w:r>
        <w:rPr>
          <w:rFonts w:ascii="Arial" w:hAnsi="Arial" w:cs="Arial"/>
          <w:b w:val="0"/>
          <w:sz w:val="22"/>
          <w:szCs w:val="22"/>
          <w:lang w:val="nb-NO"/>
        </w:rPr>
        <w:t>i henhold til avtale</w:t>
      </w:r>
      <w:r w:rsidRPr="001B0D0E">
        <w:rPr>
          <w:rFonts w:ascii="Arial" w:hAnsi="Arial" w:cs="Arial"/>
          <w:b w:val="0"/>
          <w:sz w:val="22"/>
          <w:szCs w:val="22"/>
          <w:lang w:val="nb-NO"/>
        </w:rPr>
        <w:t>.</w:t>
      </w:r>
    </w:p>
    <w:p w14:paraId="5B762EFA" w14:textId="77777777" w:rsidR="009245F0" w:rsidRDefault="009245F0" w:rsidP="009245F0">
      <w:pPr>
        <w:pStyle w:val="Teknisk4"/>
        <w:rPr>
          <w:rFonts w:ascii="Arial" w:hAnsi="Arial" w:cs="Arial"/>
          <w:b w:val="0"/>
          <w:sz w:val="22"/>
          <w:szCs w:val="22"/>
          <w:lang w:val="nb-NO"/>
        </w:rPr>
      </w:pPr>
    </w:p>
    <w:p w14:paraId="4FE8D0B8" w14:textId="27E4DE01" w:rsidR="009725A7" w:rsidRDefault="009725A7" w:rsidP="009725A7">
      <w:pPr>
        <w:pStyle w:val="Teknisk4"/>
        <w:rPr>
          <w:rFonts w:ascii="Arial" w:hAnsi="Arial" w:cs="Arial"/>
          <w:b w:val="0"/>
          <w:sz w:val="22"/>
          <w:szCs w:val="22"/>
          <w:lang w:val="nb-NO"/>
        </w:rPr>
      </w:pPr>
      <w:r>
        <w:rPr>
          <w:rFonts w:ascii="Arial" w:hAnsi="Arial" w:cs="Arial"/>
          <w:b w:val="0"/>
          <w:sz w:val="22"/>
          <w:szCs w:val="22"/>
          <w:lang w:val="nb-NO"/>
        </w:rPr>
        <w:t>Oppnådde rabatter, markedspris og/eller annen type rabatt/påskjønnelse/bonus som leverandør får som følge av kjøp som er fakturert til DIO, skal komme DIO til gode. Dette skal hensyntas i tilbudet. Ved forespørsel skal det dokumenteres.</w:t>
      </w:r>
    </w:p>
    <w:p w14:paraId="11420FAE" w14:textId="77777777" w:rsidR="00E242B7" w:rsidRPr="00996193" w:rsidRDefault="00E242B7" w:rsidP="003C2CB7">
      <w:pPr>
        <w:pStyle w:val="Teknisk4"/>
        <w:tabs>
          <w:tab w:val="clear" w:pos="-720"/>
        </w:tabs>
        <w:suppressAutoHyphens w:val="0"/>
        <w:rPr>
          <w:rFonts w:ascii="Arial" w:hAnsi="Arial" w:cs="Arial"/>
          <w:b w:val="0"/>
          <w:sz w:val="22"/>
          <w:szCs w:val="22"/>
          <w:lang w:val="nb-NO"/>
        </w:rPr>
      </w:pPr>
    </w:p>
    <w:p w14:paraId="2E6040E2" w14:textId="77777777" w:rsidR="003C2CB7" w:rsidRPr="00C02A46" w:rsidRDefault="00C02A46" w:rsidP="00E64718">
      <w:pPr>
        <w:pStyle w:val="Overskrift2"/>
      </w:pPr>
      <w:bookmarkStart w:id="24" w:name="_Toc232597034"/>
      <w:r w:rsidRPr="00C02A46">
        <w:t>Avtalens punkt 6.2 Prisendringer</w:t>
      </w:r>
      <w:bookmarkEnd w:id="24"/>
    </w:p>
    <w:p w14:paraId="3DA5DA32" w14:textId="77777777" w:rsidR="00C02A46" w:rsidRPr="00166FF2" w:rsidRDefault="00AD4360" w:rsidP="003C2CB7">
      <w:pPr>
        <w:rPr>
          <w:rFonts w:ascii="Arial" w:hAnsi="Arial" w:cs="Arial"/>
        </w:rPr>
      </w:pPr>
      <w:r w:rsidRPr="00166FF2">
        <w:rPr>
          <w:rFonts w:ascii="Arial" w:hAnsi="Arial" w:cs="Arial"/>
        </w:rPr>
        <w:t xml:space="preserve">Indeksregulering: </w:t>
      </w:r>
      <w:r w:rsidR="00C02A46" w:rsidRPr="00166FF2">
        <w:rPr>
          <w:rFonts w:ascii="Arial" w:hAnsi="Arial" w:cs="Arial"/>
        </w:rPr>
        <w:t xml:space="preserve">Dersom det </w:t>
      </w:r>
      <w:r w:rsidR="007B23E1">
        <w:rPr>
          <w:rFonts w:ascii="Arial" w:hAnsi="Arial" w:cs="Arial"/>
        </w:rPr>
        <w:t>er avtalt</w:t>
      </w:r>
      <w:r w:rsidR="00C02A46" w:rsidRPr="00166FF2">
        <w:rPr>
          <w:rFonts w:ascii="Arial" w:hAnsi="Arial" w:cs="Arial"/>
        </w:rPr>
        <w:t xml:space="preserve"> annen prisreguleringsindeks enn </w:t>
      </w:r>
      <w:r w:rsidR="00667658" w:rsidRPr="00166FF2">
        <w:rPr>
          <w:rFonts w:ascii="Arial" w:hAnsi="Arial" w:cs="Arial"/>
        </w:rPr>
        <w:t>Statistisk sentralbyrås konsumprisindeks (hovedindeksen)</w:t>
      </w:r>
      <w:r w:rsidR="00A77DB9" w:rsidRPr="00166FF2">
        <w:rPr>
          <w:rFonts w:ascii="Arial" w:hAnsi="Arial" w:cs="Arial"/>
        </w:rPr>
        <w:t xml:space="preserve">, skal dette </w:t>
      </w:r>
      <w:r w:rsidR="00DE0AB2">
        <w:rPr>
          <w:rFonts w:ascii="Arial" w:hAnsi="Arial" w:cs="Arial"/>
        </w:rPr>
        <w:t>fremkomme</w:t>
      </w:r>
      <w:r w:rsidR="00A77DB9" w:rsidRPr="00166FF2">
        <w:rPr>
          <w:rFonts w:ascii="Arial" w:hAnsi="Arial" w:cs="Arial"/>
        </w:rPr>
        <w:t xml:space="preserve"> her.</w:t>
      </w:r>
    </w:p>
    <w:p w14:paraId="1EB07D91" w14:textId="77777777" w:rsidR="003C2CB7" w:rsidRPr="00166FF2" w:rsidRDefault="003C2CB7" w:rsidP="003C2CB7">
      <w:pPr>
        <w:rPr>
          <w:rFonts w:ascii="Arial" w:hAnsi="Arial" w:cs="Arial"/>
        </w:rPr>
      </w:pPr>
    </w:p>
    <w:p w14:paraId="73CDEF80" w14:textId="77777777" w:rsidR="00A77DB9" w:rsidRPr="00166FF2" w:rsidRDefault="002D0CA2" w:rsidP="003C2CB7">
      <w:pPr>
        <w:rPr>
          <w:rFonts w:ascii="Arial" w:hAnsi="Arial" w:cs="Arial"/>
        </w:rPr>
      </w:pPr>
      <w:r w:rsidRPr="00166FF2">
        <w:rPr>
          <w:rFonts w:ascii="Arial" w:hAnsi="Arial" w:cs="Arial"/>
        </w:rPr>
        <w:t>Øvrige prisendringsbetingelser</w:t>
      </w:r>
      <w:r w:rsidR="00AD4360" w:rsidRPr="00166FF2">
        <w:rPr>
          <w:rFonts w:ascii="Arial" w:hAnsi="Arial" w:cs="Arial"/>
        </w:rPr>
        <w:t xml:space="preserve">: </w:t>
      </w:r>
      <w:r w:rsidR="00A77DB9" w:rsidRPr="00166FF2">
        <w:rPr>
          <w:rFonts w:ascii="Arial" w:hAnsi="Arial" w:cs="Arial"/>
        </w:rPr>
        <w:t xml:space="preserve">Dersom prisene for øvrig kan endres i avtaleperioden, skal dette </w:t>
      </w:r>
      <w:r w:rsidR="00DE0AB2">
        <w:rPr>
          <w:rFonts w:ascii="Arial" w:hAnsi="Arial" w:cs="Arial"/>
        </w:rPr>
        <w:t>fremkomme</w:t>
      </w:r>
      <w:r w:rsidR="00A77DB9" w:rsidRPr="00166FF2">
        <w:rPr>
          <w:rFonts w:ascii="Arial" w:hAnsi="Arial" w:cs="Arial"/>
        </w:rPr>
        <w:t xml:space="preserve"> her.</w:t>
      </w:r>
    </w:p>
    <w:p w14:paraId="3E69FACF" w14:textId="77777777" w:rsidR="00A77DB9" w:rsidRDefault="00A77DB9" w:rsidP="003C2CB7">
      <w:pPr>
        <w:rPr>
          <w:rFonts w:ascii="Arial" w:hAnsi="Arial" w:cs="Arial"/>
        </w:rPr>
      </w:pPr>
    </w:p>
    <w:p w14:paraId="17169889" w14:textId="1B11194B" w:rsidR="00361D4D" w:rsidRPr="00361D4D" w:rsidRDefault="00361D4D" w:rsidP="00361D4D">
      <w:pPr>
        <w:rPr>
          <w:rFonts w:ascii="Arial" w:hAnsi="Arial" w:cs="Arial"/>
          <w:iCs/>
        </w:rPr>
      </w:pPr>
      <w:r w:rsidRPr="00361D4D">
        <w:rPr>
          <w:rFonts w:ascii="Arial" w:hAnsi="Arial" w:cs="Arial"/>
          <w:b/>
          <w:bCs/>
        </w:rPr>
        <w:t>Prisregulering</w:t>
      </w:r>
    </w:p>
    <w:p w14:paraId="4806E7D2" w14:textId="69210E6E" w:rsidR="00F53381" w:rsidRPr="00361D4D" w:rsidRDefault="00F53381" w:rsidP="00361D4D">
      <w:pPr>
        <w:rPr>
          <w:rFonts w:ascii="Arial" w:hAnsi="Arial" w:cs="Arial"/>
          <w:iCs/>
        </w:rPr>
      </w:pPr>
      <w:r w:rsidRPr="00F53381">
        <w:rPr>
          <w:rFonts w:ascii="Arial" w:hAnsi="Arial" w:cs="Arial"/>
          <w:iCs/>
        </w:rPr>
        <w:t>Prismodellen er innkjøpspris pluss påslag.</w:t>
      </w:r>
    </w:p>
    <w:p w14:paraId="14244FD8" w14:textId="77777777" w:rsidR="00F53381" w:rsidRDefault="00F53381" w:rsidP="00332881">
      <w:pPr>
        <w:rPr>
          <w:rFonts w:ascii="Arial" w:hAnsi="Arial" w:cs="Arial"/>
          <w:iCs/>
        </w:rPr>
      </w:pPr>
    </w:p>
    <w:p w14:paraId="28C6BC7B" w14:textId="5F540ABF" w:rsidR="009F6045" w:rsidRDefault="00361D4D" w:rsidP="00332881">
      <w:pPr>
        <w:rPr>
          <w:rFonts w:ascii="Arial" w:hAnsi="Arial" w:cs="Arial"/>
        </w:rPr>
      </w:pPr>
      <w:r w:rsidRPr="00361D4D">
        <w:rPr>
          <w:rFonts w:ascii="Arial" w:hAnsi="Arial" w:cs="Arial"/>
          <w:iCs/>
        </w:rPr>
        <w:t>Tilbud</w:t>
      </w:r>
      <w:r w:rsidR="00966A28">
        <w:rPr>
          <w:rFonts w:ascii="Arial" w:hAnsi="Arial" w:cs="Arial"/>
          <w:iCs/>
        </w:rPr>
        <w:t>skampanjer</w:t>
      </w:r>
      <w:r w:rsidRPr="00361D4D">
        <w:rPr>
          <w:rFonts w:ascii="Arial" w:hAnsi="Arial" w:cs="Arial"/>
          <w:iCs/>
        </w:rPr>
        <w:t xml:space="preserve"> som leverandøren </w:t>
      </w:r>
      <w:r w:rsidR="00966A28">
        <w:rPr>
          <w:rFonts w:ascii="Arial" w:hAnsi="Arial" w:cs="Arial"/>
          <w:iCs/>
        </w:rPr>
        <w:t xml:space="preserve">tilbyr andre kunder, </w:t>
      </w:r>
      <w:r w:rsidRPr="00361D4D">
        <w:rPr>
          <w:rFonts w:ascii="Arial" w:hAnsi="Arial" w:cs="Arial"/>
          <w:iCs/>
        </w:rPr>
        <w:t>i avtaleperioden og som er mer gunstig enn de vilkår som er avtalt i kontrakten, skal automatisk gjelde for oppdragsgiver. Leverandøren plikter å gjøre slike tilbud kjent for oppdragsgiver.</w:t>
      </w:r>
    </w:p>
    <w:p w14:paraId="177B2A05" w14:textId="77777777" w:rsidR="009245F0" w:rsidRDefault="009245F0" w:rsidP="009245F0">
      <w:pPr>
        <w:keepLines w:val="0"/>
        <w:widowControl/>
        <w:rPr>
          <w:rFonts w:ascii="Arial" w:hAnsi="Arial" w:cs="Arial"/>
        </w:rPr>
      </w:pPr>
    </w:p>
    <w:p w14:paraId="6B07BD28" w14:textId="77777777" w:rsidR="009245F0" w:rsidRPr="008D37C1" w:rsidRDefault="009245F0" w:rsidP="009245F0">
      <w:pPr>
        <w:keepLines w:val="0"/>
        <w:widowControl/>
        <w:rPr>
          <w:rFonts w:ascii="Arial" w:hAnsi="Arial" w:cs="Arial"/>
          <w:b/>
        </w:rPr>
      </w:pPr>
      <w:r>
        <w:rPr>
          <w:rFonts w:ascii="Arial" w:hAnsi="Arial" w:cs="Arial"/>
          <w:b/>
        </w:rPr>
        <w:t>Pris k</w:t>
      </w:r>
      <w:r w:rsidRPr="008D37C1">
        <w:rPr>
          <w:rFonts w:ascii="Arial" w:hAnsi="Arial" w:cs="Arial"/>
          <w:b/>
        </w:rPr>
        <w:t>onsulenttjenester</w:t>
      </w:r>
    </w:p>
    <w:p w14:paraId="301342C2" w14:textId="77777777" w:rsidR="009F6045" w:rsidRDefault="009245F0" w:rsidP="009245F0">
      <w:pPr>
        <w:keepLines w:val="0"/>
        <w:widowControl/>
        <w:rPr>
          <w:rFonts w:ascii="Arial" w:hAnsi="Arial" w:cs="Arial"/>
        </w:rPr>
      </w:pPr>
      <w:r w:rsidRPr="008D37C1">
        <w:rPr>
          <w:rFonts w:ascii="Arial" w:hAnsi="Arial" w:cs="Arial"/>
        </w:rPr>
        <w:t xml:space="preserve">Prisene for konsulenttjenester er faste fra kontraktsinngåelse frem til utløp av kontraktens to første år. </w:t>
      </w:r>
    </w:p>
    <w:p w14:paraId="745B6D3B" w14:textId="77777777" w:rsidR="009F6045" w:rsidRDefault="009F6045" w:rsidP="009245F0">
      <w:pPr>
        <w:keepLines w:val="0"/>
        <w:widowControl/>
        <w:rPr>
          <w:rFonts w:ascii="Arial" w:hAnsi="Arial" w:cs="Arial"/>
        </w:rPr>
      </w:pPr>
    </w:p>
    <w:p w14:paraId="22F0A257" w14:textId="0B8E7CEE" w:rsidR="009245F0" w:rsidRPr="008D37C1" w:rsidRDefault="009245F0" w:rsidP="009245F0">
      <w:pPr>
        <w:keepLines w:val="0"/>
        <w:widowControl/>
        <w:rPr>
          <w:rFonts w:ascii="Arial" w:hAnsi="Arial" w:cs="Arial"/>
        </w:rPr>
      </w:pPr>
      <w:r w:rsidRPr="008D37C1">
        <w:rPr>
          <w:rFonts w:ascii="Arial" w:hAnsi="Arial" w:cs="Arial"/>
        </w:rPr>
        <w:lastRenderedPageBreak/>
        <w:t xml:space="preserve">Dersom </w:t>
      </w:r>
      <w:r w:rsidR="009F6045">
        <w:rPr>
          <w:rFonts w:ascii="Arial" w:hAnsi="Arial" w:cs="Arial"/>
        </w:rPr>
        <w:t>DIO</w:t>
      </w:r>
      <w:r w:rsidRPr="008D37C1">
        <w:rPr>
          <w:rFonts w:ascii="Arial" w:hAnsi="Arial" w:cs="Arial"/>
        </w:rPr>
        <w:t xml:space="preserve"> velger å utløse opsjon på forlengelse av kontrakten kan prisene justeres fra og med oppstart av første opsjonsår, i henhold til Statistisk sentralbyrås konsumprisindeks (hovedindeksen) fra siste måned før regulering. Tilsvarende gjelder også for siste opsjonsår.</w:t>
      </w:r>
    </w:p>
    <w:p w14:paraId="606AFCFE" w14:textId="77777777" w:rsidR="00DD49D3" w:rsidRDefault="00DD49D3"/>
    <w:p w14:paraId="308F4A66" w14:textId="77777777" w:rsidR="00F07D24" w:rsidRDefault="00F07D24"/>
    <w:p w14:paraId="7A1DB834" w14:textId="77777777" w:rsidR="00F07D24" w:rsidRDefault="00F07D24"/>
    <w:p w14:paraId="5E9D04F3" w14:textId="77777777" w:rsidR="00F07D24" w:rsidRDefault="00F07D24"/>
    <w:p w14:paraId="2D396CB3" w14:textId="77777777" w:rsidR="00F07D24" w:rsidRDefault="00F07D24"/>
    <w:p w14:paraId="7F9CDC0E" w14:textId="77777777" w:rsidR="00F07D24" w:rsidRDefault="00F07D24"/>
    <w:p w14:paraId="36F12988" w14:textId="77777777" w:rsidR="00F07D24" w:rsidRDefault="00F07D24"/>
    <w:p w14:paraId="1D8B2CB8" w14:textId="77777777" w:rsidR="007D1C2F" w:rsidRDefault="007D1C2F"/>
    <w:p w14:paraId="1A12E56C" w14:textId="77777777" w:rsidR="007D1C2F" w:rsidRDefault="007D1C2F"/>
    <w:p w14:paraId="47998845" w14:textId="77777777" w:rsidR="007D1C2F" w:rsidRDefault="007D1C2F"/>
    <w:p w14:paraId="27C237FE" w14:textId="77777777" w:rsidR="0033311E" w:rsidRDefault="0033311E"/>
    <w:p w14:paraId="6F459D25" w14:textId="77777777" w:rsidR="0033311E" w:rsidRDefault="0033311E"/>
    <w:p w14:paraId="134132CB" w14:textId="77777777" w:rsidR="0033311E" w:rsidRDefault="0033311E"/>
    <w:p w14:paraId="71B29C00" w14:textId="77777777" w:rsidR="0033311E" w:rsidRDefault="0033311E"/>
    <w:p w14:paraId="62E2BC76" w14:textId="77777777" w:rsidR="0033311E" w:rsidRDefault="0033311E"/>
    <w:p w14:paraId="041B873F" w14:textId="77777777" w:rsidR="0033311E" w:rsidRDefault="0033311E"/>
    <w:p w14:paraId="73EFF6DA" w14:textId="77777777" w:rsidR="0033311E" w:rsidRDefault="0033311E"/>
    <w:p w14:paraId="79835D99" w14:textId="77777777" w:rsidR="0033311E" w:rsidRDefault="0033311E"/>
    <w:p w14:paraId="21DD000B" w14:textId="77777777" w:rsidR="0033311E" w:rsidRDefault="0033311E"/>
    <w:p w14:paraId="553D6D02" w14:textId="77777777" w:rsidR="0033311E" w:rsidRDefault="0033311E"/>
    <w:p w14:paraId="7EEFF06F" w14:textId="77777777" w:rsidR="0033311E" w:rsidRDefault="0033311E"/>
    <w:p w14:paraId="0C7140E3" w14:textId="77777777" w:rsidR="0033311E" w:rsidRDefault="0033311E"/>
    <w:p w14:paraId="08790BD0" w14:textId="77777777" w:rsidR="0033311E" w:rsidRDefault="0033311E"/>
    <w:p w14:paraId="17CCB129" w14:textId="77777777" w:rsidR="0033311E" w:rsidRDefault="0033311E"/>
    <w:p w14:paraId="7C4CA17B" w14:textId="77777777" w:rsidR="0033311E" w:rsidRDefault="0033311E"/>
    <w:p w14:paraId="61E721FA" w14:textId="77777777" w:rsidR="0033311E" w:rsidRDefault="0033311E"/>
    <w:p w14:paraId="4F43DB39" w14:textId="77777777" w:rsidR="0033311E" w:rsidRDefault="0033311E"/>
    <w:p w14:paraId="29AD4CA9" w14:textId="77777777" w:rsidR="0033311E" w:rsidRDefault="0033311E"/>
    <w:p w14:paraId="628058C2" w14:textId="77777777" w:rsidR="0033311E" w:rsidRDefault="0033311E"/>
    <w:p w14:paraId="32FDCF49" w14:textId="77777777" w:rsidR="0033311E" w:rsidRDefault="0033311E"/>
    <w:p w14:paraId="066408EE" w14:textId="77777777" w:rsidR="0033311E" w:rsidRDefault="0033311E"/>
    <w:p w14:paraId="40161086" w14:textId="77777777" w:rsidR="0033311E" w:rsidRDefault="0033311E"/>
    <w:p w14:paraId="635FF391" w14:textId="77777777" w:rsidR="0033311E" w:rsidRDefault="0033311E"/>
    <w:p w14:paraId="08C4B89D" w14:textId="77777777" w:rsidR="0033311E" w:rsidRDefault="0033311E"/>
    <w:p w14:paraId="3B76F9B7" w14:textId="77777777" w:rsidR="0033311E" w:rsidRDefault="0033311E"/>
    <w:p w14:paraId="238BDF15" w14:textId="77777777" w:rsidR="0033311E" w:rsidRDefault="0033311E"/>
    <w:p w14:paraId="0FDE02E7" w14:textId="77777777" w:rsidR="0033311E" w:rsidRDefault="0033311E"/>
    <w:p w14:paraId="6691D5E2" w14:textId="77777777" w:rsidR="0033311E" w:rsidRDefault="0033311E"/>
    <w:p w14:paraId="2C2D2B6A" w14:textId="77777777" w:rsidR="0033311E" w:rsidRDefault="0033311E"/>
    <w:p w14:paraId="0DE15BF1" w14:textId="77777777" w:rsidR="0033311E" w:rsidRDefault="0033311E"/>
    <w:p w14:paraId="21954B9A" w14:textId="77777777" w:rsidR="0033311E" w:rsidRDefault="0033311E"/>
    <w:p w14:paraId="5A2CC8F6" w14:textId="77777777" w:rsidR="0033311E" w:rsidRDefault="0033311E"/>
    <w:p w14:paraId="3D9299D2" w14:textId="77777777" w:rsidR="0033311E" w:rsidRDefault="0033311E"/>
    <w:p w14:paraId="12A74F5E" w14:textId="77777777" w:rsidR="00E80B53" w:rsidRDefault="00E80B53"/>
    <w:p w14:paraId="73704D9D" w14:textId="77777777" w:rsidR="00E80B53" w:rsidRDefault="00E80B53"/>
    <w:p w14:paraId="724362CD" w14:textId="77777777" w:rsidR="00E80B53" w:rsidRDefault="00E80B53"/>
    <w:p w14:paraId="0527281C" w14:textId="77777777" w:rsidR="00E80B53" w:rsidRDefault="00E80B53"/>
    <w:p w14:paraId="5294CE8A" w14:textId="77777777" w:rsidR="00E80B53" w:rsidRDefault="00E80B53"/>
    <w:p w14:paraId="5A13D465" w14:textId="77777777" w:rsidR="00E80B53" w:rsidRDefault="00E80B53"/>
    <w:p w14:paraId="4F956E04" w14:textId="77777777" w:rsidR="00B903FC" w:rsidRDefault="00B903FC"/>
    <w:p w14:paraId="51A07C6A" w14:textId="77777777" w:rsidR="00F07D24" w:rsidRDefault="00F07D24" w:rsidP="00F07D24">
      <w:pPr>
        <w:pStyle w:val="Overskrift1"/>
      </w:pPr>
      <w:bookmarkStart w:id="25" w:name="_Toc232597035"/>
      <w:r>
        <w:lastRenderedPageBreak/>
        <w:t>Bilag 6: Leverandørens beskrivelse av leveranser på rammeavtalen</w:t>
      </w:r>
      <w:bookmarkEnd w:id="25"/>
    </w:p>
    <w:p w14:paraId="14D1CF65" w14:textId="77777777" w:rsidR="00F07D24" w:rsidRDefault="00F07D24" w:rsidP="00F07D24"/>
    <w:p w14:paraId="500E03D9" w14:textId="77777777" w:rsidR="00F07D24" w:rsidRDefault="00F07D24" w:rsidP="00F07D24"/>
    <w:p w14:paraId="2A6315FA" w14:textId="44B6717A" w:rsidR="00F07D24" w:rsidRDefault="00F07D24" w:rsidP="00F07D24">
      <w:r>
        <w:t>Her tas leverandørens tilbud inn i avtalen.</w:t>
      </w:r>
    </w:p>
    <w:p w14:paraId="7A0696CA" w14:textId="77777777" w:rsidR="00B903FC" w:rsidRDefault="00B903FC" w:rsidP="00F07D24"/>
    <w:p w14:paraId="4B887AF1" w14:textId="77777777" w:rsidR="00B903FC" w:rsidRDefault="00B903FC" w:rsidP="00F07D24"/>
    <w:p w14:paraId="2A206FD6" w14:textId="77777777" w:rsidR="00B903FC" w:rsidRDefault="00B903FC" w:rsidP="00F07D24"/>
    <w:p w14:paraId="3D0913B5" w14:textId="77777777" w:rsidR="00B903FC" w:rsidRDefault="00B903FC" w:rsidP="00F07D24"/>
    <w:p w14:paraId="14562C36" w14:textId="77777777" w:rsidR="00B903FC" w:rsidRDefault="00B903FC" w:rsidP="00F07D24"/>
    <w:p w14:paraId="40527445" w14:textId="77777777" w:rsidR="00B903FC" w:rsidRDefault="00B903FC" w:rsidP="00F07D24"/>
    <w:p w14:paraId="51CE3237" w14:textId="77777777" w:rsidR="00B903FC" w:rsidRDefault="00B903FC" w:rsidP="00F07D24"/>
    <w:p w14:paraId="3AF4FC83" w14:textId="77777777" w:rsidR="00B903FC" w:rsidRDefault="00B903FC" w:rsidP="00F07D24"/>
    <w:p w14:paraId="73219789" w14:textId="77777777" w:rsidR="00B903FC" w:rsidRDefault="00B903FC" w:rsidP="00F07D24"/>
    <w:p w14:paraId="256A35AB" w14:textId="77777777" w:rsidR="00B903FC" w:rsidRDefault="00B903FC" w:rsidP="00F07D24"/>
    <w:p w14:paraId="3DE1B865" w14:textId="77777777" w:rsidR="00B903FC" w:rsidRDefault="00B903FC" w:rsidP="00F07D24"/>
    <w:p w14:paraId="4C835FEA" w14:textId="77777777" w:rsidR="00B903FC" w:rsidRDefault="00B903FC" w:rsidP="00F07D24"/>
    <w:p w14:paraId="1CC86F33" w14:textId="77777777" w:rsidR="00B903FC" w:rsidRDefault="00B903FC" w:rsidP="00F07D24"/>
    <w:p w14:paraId="2ADB680E" w14:textId="77777777" w:rsidR="00B903FC" w:rsidRDefault="00B903FC" w:rsidP="00F07D24"/>
    <w:p w14:paraId="47BE8A25" w14:textId="77777777" w:rsidR="00B903FC" w:rsidRDefault="00B903FC" w:rsidP="00F07D24"/>
    <w:p w14:paraId="4CCA424A" w14:textId="77777777" w:rsidR="00B903FC" w:rsidRDefault="00B903FC" w:rsidP="00F07D24"/>
    <w:p w14:paraId="2D7F5E41" w14:textId="77777777" w:rsidR="00B903FC" w:rsidRDefault="00B903FC" w:rsidP="00F07D24"/>
    <w:p w14:paraId="308B5828" w14:textId="77777777" w:rsidR="00B903FC" w:rsidRDefault="00B903FC" w:rsidP="00F07D24"/>
    <w:p w14:paraId="01DCA937" w14:textId="77777777" w:rsidR="00B903FC" w:rsidRDefault="00B903FC" w:rsidP="00F07D24"/>
    <w:p w14:paraId="57EEC3BF" w14:textId="77777777" w:rsidR="00B903FC" w:rsidRDefault="00B903FC" w:rsidP="00F07D24"/>
    <w:p w14:paraId="6C42DA4A" w14:textId="77777777" w:rsidR="00B903FC" w:rsidRDefault="00B903FC" w:rsidP="00F07D24"/>
    <w:p w14:paraId="4B42FC18" w14:textId="77777777" w:rsidR="00B903FC" w:rsidRDefault="00B903FC" w:rsidP="00F07D24"/>
    <w:p w14:paraId="5C09B5CB" w14:textId="77777777" w:rsidR="00B903FC" w:rsidRDefault="00B903FC" w:rsidP="00F07D24"/>
    <w:p w14:paraId="7C21B5FB" w14:textId="77777777" w:rsidR="00B903FC" w:rsidRDefault="00B903FC" w:rsidP="00F07D24"/>
    <w:p w14:paraId="5230852C" w14:textId="77777777" w:rsidR="0033311E" w:rsidRDefault="0033311E" w:rsidP="00F07D24"/>
    <w:p w14:paraId="18BB2B41" w14:textId="77777777" w:rsidR="0033311E" w:rsidRDefault="0033311E" w:rsidP="00F07D24"/>
    <w:p w14:paraId="47090E52" w14:textId="77777777" w:rsidR="0033311E" w:rsidRDefault="0033311E" w:rsidP="00F07D24"/>
    <w:p w14:paraId="14389AB1" w14:textId="77777777" w:rsidR="0033311E" w:rsidRDefault="0033311E" w:rsidP="00F07D24"/>
    <w:p w14:paraId="5C36D520" w14:textId="77777777" w:rsidR="0033311E" w:rsidRDefault="0033311E" w:rsidP="00F07D24"/>
    <w:p w14:paraId="5F2B142E" w14:textId="77777777" w:rsidR="0033311E" w:rsidRDefault="0033311E" w:rsidP="00F07D24"/>
    <w:p w14:paraId="5B3D390F" w14:textId="77777777" w:rsidR="0033311E" w:rsidRDefault="0033311E" w:rsidP="00F07D24"/>
    <w:p w14:paraId="0CACC4D2" w14:textId="77777777" w:rsidR="0033311E" w:rsidRDefault="0033311E" w:rsidP="00F07D24"/>
    <w:p w14:paraId="48756B65" w14:textId="77777777" w:rsidR="0033311E" w:rsidRDefault="0033311E" w:rsidP="00F07D24"/>
    <w:p w14:paraId="7DEA464A" w14:textId="77777777" w:rsidR="0033311E" w:rsidRDefault="0033311E" w:rsidP="00F07D24"/>
    <w:p w14:paraId="107AE9F4" w14:textId="77777777" w:rsidR="0033311E" w:rsidRDefault="0033311E" w:rsidP="00F07D24"/>
    <w:p w14:paraId="1DDB1133" w14:textId="77777777" w:rsidR="0033311E" w:rsidRDefault="0033311E" w:rsidP="00F07D24"/>
    <w:p w14:paraId="65612DDD" w14:textId="77777777" w:rsidR="0033311E" w:rsidRDefault="0033311E" w:rsidP="00F07D24"/>
    <w:p w14:paraId="4FC8616F" w14:textId="77777777" w:rsidR="0033311E" w:rsidRDefault="0033311E" w:rsidP="00F07D24"/>
    <w:p w14:paraId="157C4473" w14:textId="77777777" w:rsidR="0033311E" w:rsidRDefault="0033311E" w:rsidP="00F07D24"/>
    <w:p w14:paraId="68A304EA" w14:textId="77777777" w:rsidR="0033311E" w:rsidRDefault="0033311E" w:rsidP="00F07D24"/>
    <w:p w14:paraId="1AAD29AE" w14:textId="77777777" w:rsidR="0033311E" w:rsidRDefault="0033311E" w:rsidP="00F07D24"/>
    <w:p w14:paraId="1E4ABD87" w14:textId="77777777" w:rsidR="0033311E" w:rsidRDefault="0033311E" w:rsidP="00F07D24"/>
    <w:p w14:paraId="55D5E484" w14:textId="77777777" w:rsidR="0033311E" w:rsidRDefault="0033311E" w:rsidP="00F07D24"/>
    <w:p w14:paraId="399CCDFF" w14:textId="77777777" w:rsidR="0033311E" w:rsidRDefault="0033311E" w:rsidP="00F07D24"/>
    <w:p w14:paraId="0865C5C0" w14:textId="77777777" w:rsidR="0033311E" w:rsidRDefault="0033311E" w:rsidP="00F07D24"/>
    <w:p w14:paraId="0DC89BF3" w14:textId="77777777" w:rsidR="0033311E" w:rsidRDefault="0033311E" w:rsidP="00F07D24"/>
    <w:p w14:paraId="6D7A6CCA" w14:textId="77777777" w:rsidR="0033311E" w:rsidRDefault="0033311E" w:rsidP="00F07D24"/>
    <w:p w14:paraId="6FC13E2A" w14:textId="77777777" w:rsidR="0033311E" w:rsidRDefault="0033311E" w:rsidP="00F07D24"/>
    <w:p w14:paraId="62317D59" w14:textId="77777777" w:rsidR="0033311E" w:rsidRDefault="0033311E" w:rsidP="00F07D24"/>
    <w:p w14:paraId="7870AC30" w14:textId="04D5AA68" w:rsidR="00B903FC" w:rsidRPr="00B903FC" w:rsidRDefault="00B903FC" w:rsidP="0066407B">
      <w:pPr>
        <w:pStyle w:val="Overskrift1"/>
      </w:pPr>
      <w:bookmarkStart w:id="26" w:name="_Toc232597036"/>
      <w:r w:rsidRPr="00B903FC">
        <w:lastRenderedPageBreak/>
        <w:t>Bilag 7: Endringer i den generelle rammeavtaleteksten</w:t>
      </w:r>
      <w:bookmarkEnd w:id="26"/>
    </w:p>
    <w:p w14:paraId="6548E461" w14:textId="77777777" w:rsidR="00B903FC" w:rsidRDefault="00B903FC" w:rsidP="00F07D24"/>
    <w:p w14:paraId="2CE64863" w14:textId="77777777" w:rsidR="00B903FC" w:rsidRDefault="00B903FC" w:rsidP="00F07D24"/>
    <w:p w14:paraId="40A33393" w14:textId="77777777" w:rsidR="00B903FC" w:rsidRPr="00B903FC" w:rsidRDefault="00B903FC" w:rsidP="00B903FC">
      <w:r w:rsidRPr="00B903FC">
        <w:t>I dette bilaget skal det identifiseres nærmere hvilke punkter i den generelle rammeavtaleteksten som eventuelt skal endres eller gjøres tillegg til.</w:t>
      </w:r>
    </w:p>
    <w:p w14:paraId="4FFE5D60" w14:textId="77777777" w:rsidR="00B903FC" w:rsidRPr="00B903FC" w:rsidRDefault="00B903FC" w:rsidP="00B903FC"/>
    <w:p w14:paraId="6C5116F2" w14:textId="77777777" w:rsidR="00B903FC" w:rsidRPr="00B903FC" w:rsidRDefault="00B903FC" w:rsidP="00B903FC"/>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0"/>
        <w:gridCol w:w="6231"/>
      </w:tblGrid>
      <w:tr w:rsidR="00B903FC" w:rsidRPr="00B903FC" w14:paraId="009E5EE4" w14:textId="77777777" w:rsidTr="003165C2">
        <w:tc>
          <w:tcPr>
            <w:tcW w:w="1980" w:type="dxa"/>
          </w:tcPr>
          <w:p w14:paraId="7DEA3167" w14:textId="77777777" w:rsidR="00B903FC" w:rsidRPr="00B903FC" w:rsidRDefault="00B903FC" w:rsidP="00B903FC">
            <w:r w:rsidRPr="00B903FC">
              <w:t>Punkt</w:t>
            </w:r>
          </w:p>
        </w:tc>
        <w:tc>
          <w:tcPr>
            <w:tcW w:w="6231" w:type="dxa"/>
          </w:tcPr>
          <w:p w14:paraId="1C76476A" w14:textId="77777777" w:rsidR="00B903FC" w:rsidRPr="00B903FC" w:rsidRDefault="00B903FC" w:rsidP="00B903FC">
            <w:r w:rsidRPr="00B903FC">
              <w:t>Hva er endret</w:t>
            </w:r>
          </w:p>
        </w:tc>
      </w:tr>
      <w:tr w:rsidR="00B903FC" w:rsidRPr="00B903FC" w14:paraId="60471E63" w14:textId="77777777" w:rsidTr="003165C2">
        <w:tc>
          <w:tcPr>
            <w:tcW w:w="1980" w:type="dxa"/>
          </w:tcPr>
          <w:p w14:paraId="56AAF8D7" w14:textId="6BE62750" w:rsidR="00B903FC" w:rsidRPr="00B903FC" w:rsidRDefault="00B903FC" w:rsidP="00B903FC">
            <w:bookmarkStart w:id="27" w:name="_Hlk104900473"/>
            <w:r>
              <w:t>xx</w:t>
            </w:r>
          </w:p>
        </w:tc>
        <w:tc>
          <w:tcPr>
            <w:tcW w:w="6231" w:type="dxa"/>
          </w:tcPr>
          <w:p w14:paraId="7865464E" w14:textId="5C1BBE60" w:rsidR="00B903FC" w:rsidRPr="00B903FC" w:rsidRDefault="00B903FC" w:rsidP="00B903FC">
            <w:pPr>
              <w:rPr>
                <w:bCs/>
              </w:rPr>
            </w:pPr>
            <w:r w:rsidRPr="00B903FC">
              <w:rPr>
                <w:bCs/>
              </w:rPr>
              <w:t xml:space="preserve">I malen fra DFØ ligger kun bilag 1-5. Alle bilag fra og med bilag 6 er lagt til av oppdragsgiver. </w:t>
            </w:r>
          </w:p>
        </w:tc>
      </w:tr>
      <w:bookmarkEnd w:id="27"/>
    </w:tbl>
    <w:p w14:paraId="3BB6973D" w14:textId="77777777" w:rsidR="00B903FC" w:rsidRDefault="00B903FC" w:rsidP="00F07D24"/>
    <w:p w14:paraId="1FB822FB" w14:textId="77777777" w:rsidR="00F53193" w:rsidRDefault="00F53193" w:rsidP="00F07D24"/>
    <w:p w14:paraId="6434FAF5" w14:textId="77777777" w:rsidR="00F53193" w:rsidRDefault="00F53193" w:rsidP="00F07D24"/>
    <w:p w14:paraId="62365C3F" w14:textId="77777777" w:rsidR="00F53193" w:rsidRDefault="00F53193" w:rsidP="00F07D24"/>
    <w:p w14:paraId="0813A022" w14:textId="77777777" w:rsidR="00F53193" w:rsidRDefault="00F53193" w:rsidP="00F07D24"/>
    <w:p w14:paraId="3B3AEBA1" w14:textId="77777777" w:rsidR="00F53193" w:rsidRDefault="00F53193" w:rsidP="00F07D24"/>
    <w:p w14:paraId="6D71141C" w14:textId="77777777" w:rsidR="00F53193" w:rsidRDefault="00F53193" w:rsidP="00F07D24"/>
    <w:p w14:paraId="6A91E920" w14:textId="77777777" w:rsidR="00F53193" w:rsidRDefault="00F53193" w:rsidP="00F07D24"/>
    <w:p w14:paraId="5A8F4F07" w14:textId="77777777" w:rsidR="00F53193" w:rsidRDefault="00F53193" w:rsidP="00F07D24"/>
    <w:p w14:paraId="153609F5" w14:textId="77777777" w:rsidR="00F53193" w:rsidRDefault="00F53193" w:rsidP="00F07D24"/>
    <w:p w14:paraId="4E1455DF" w14:textId="77777777" w:rsidR="00F53193" w:rsidRDefault="00F53193" w:rsidP="00F07D24"/>
    <w:p w14:paraId="429E75AE" w14:textId="77777777" w:rsidR="00F53193" w:rsidRDefault="00F53193" w:rsidP="00F07D24"/>
    <w:p w14:paraId="6FD6B977" w14:textId="77777777" w:rsidR="00F53193" w:rsidRDefault="00F53193" w:rsidP="00F07D24"/>
    <w:p w14:paraId="07A2A84B" w14:textId="77777777" w:rsidR="00F53193" w:rsidRDefault="00F53193" w:rsidP="00F07D24"/>
    <w:p w14:paraId="627CDE1B" w14:textId="77777777" w:rsidR="0066407B" w:rsidRDefault="0066407B" w:rsidP="00F07D24"/>
    <w:p w14:paraId="2907AB01" w14:textId="77777777" w:rsidR="00F53193" w:rsidRDefault="00F53193" w:rsidP="00F07D24"/>
    <w:p w14:paraId="00C2CEC4" w14:textId="77777777" w:rsidR="0066407B" w:rsidRDefault="0066407B" w:rsidP="00F07D24"/>
    <w:p w14:paraId="2B813D28" w14:textId="77777777" w:rsidR="0066407B" w:rsidRDefault="0066407B" w:rsidP="00F07D24"/>
    <w:p w14:paraId="4930BDCC" w14:textId="77777777" w:rsidR="0066407B" w:rsidRDefault="0066407B" w:rsidP="00F07D24"/>
    <w:p w14:paraId="5BB92D62" w14:textId="77777777" w:rsidR="0066407B" w:rsidRDefault="0066407B" w:rsidP="00F07D24"/>
    <w:p w14:paraId="1CD28468" w14:textId="77777777" w:rsidR="0066407B" w:rsidRDefault="0066407B" w:rsidP="00F07D24"/>
    <w:p w14:paraId="3083780E" w14:textId="77777777" w:rsidR="0066407B" w:rsidRDefault="0066407B" w:rsidP="00F07D24"/>
    <w:p w14:paraId="5389F83B" w14:textId="77777777" w:rsidR="0066407B" w:rsidRDefault="0066407B" w:rsidP="00F07D24"/>
    <w:p w14:paraId="25627756" w14:textId="77777777" w:rsidR="0066407B" w:rsidRDefault="0066407B" w:rsidP="00F07D24"/>
    <w:p w14:paraId="2EB1AC05" w14:textId="77777777" w:rsidR="0066407B" w:rsidRDefault="0066407B" w:rsidP="00F07D24"/>
    <w:p w14:paraId="01B556EC" w14:textId="77777777" w:rsidR="0066407B" w:rsidRDefault="0066407B" w:rsidP="00F07D24"/>
    <w:p w14:paraId="331753BB" w14:textId="77777777" w:rsidR="0066407B" w:rsidRDefault="0066407B" w:rsidP="00F07D24"/>
    <w:p w14:paraId="66FAF2CD" w14:textId="77777777" w:rsidR="0066407B" w:rsidRDefault="0066407B" w:rsidP="00F07D24"/>
    <w:p w14:paraId="38E27F9E" w14:textId="77777777" w:rsidR="0066407B" w:rsidRDefault="0066407B" w:rsidP="00F07D24"/>
    <w:p w14:paraId="22587796" w14:textId="77777777" w:rsidR="0066407B" w:rsidRDefault="0066407B" w:rsidP="00F07D24"/>
    <w:p w14:paraId="4EA5CE9F" w14:textId="77777777" w:rsidR="0066407B" w:rsidRDefault="0066407B" w:rsidP="00F07D24"/>
    <w:p w14:paraId="28DBBBDA" w14:textId="77777777" w:rsidR="0066407B" w:rsidRDefault="0066407B" w:rsidP="00F07D24"/>
    <w:p w14:paraId="0A7DC1E6" w14:textId="77777777" w:rsidR="0066407B" w:rsidRDefault="0066407B" w:rsidP="00F07D24"/>
    <w:p w14:paraId="7EF294B1" w14:textId="77777777" w:rsidR="0066407B" w:rsidRDefault="0066407B" w:rsidP="00F07D24"/>
    <w:p w14:paraId="5DAECD64" w14:textId="77777777" w:rsidR="0066407B" w:rsidRDefault="0066407B" w:rsidP="00F07D24"/>
    <w:p w14:paraId="4F3611C7" w14:textId="77777777" w:rsidR="0066407B" w:rsidRDefault="0066407B" w:rsidP="00F07D24"/>
    <w:p w14:paraId="58CF2ACE" w14:textId="77777777" w:rsidR="0066407B" w:rsidRDefault="0066407B" w:rsidP="00F07D24"/>
    <w:p w14:paraId="48C65C7D" w14:textId="77777777" w:rsidR="001228F4" w:rsidRDefault="001228F4" w:rsidP="00F07D24"/>
    <w:p w14:paraId="403DA33C" w14:textId="77777777" w:rsidR="001228F4" w:rsidRDefault="001228F4" w:rsidP="00F07D24"/>
    <w:p w14:paraId="0CB3AEEB" w14:textId="77777777" w:rsidR="001228F4" w:rsidRDefault="001228F4" w:rsidP="00F07D24"/>
    <w:p w14:paraId="4155BEA0" w14:textId="77777777" w:rsidR="0066407B" w:rsidRDefault="0066407B" w:rsidP="00F07D24"/>
    <w:p w14:paraId="602A5180" w14:textId="77777777" w:rsidR="0066407B" w:rsidRDefault="0066407B" w:rsidP="00F07D24"/>
    <w:p w14:paraId="17DA9003" w14:textId="77777777" w:rsidR="0066407B" w:rsidRDefault="0066407B" w:rsidP="00F07D24"/>
    <w:p w14:paraId="6467EB5B" w14:textId="77777777" w:rsidR="00F53193" w:rsidRDefault="00F53193" w:rsidP="00F07D24"/>
    <w:p w14:paraId="2AF04E4E" w14:textId="77777777" w:rsidR="00F53193" w:rsidRDefault="00F53193" w:rsidP="00F07D24"/>
    <w:p w14:paraId="4D3E9160" w14:textId="510782EE" w:rsidR="00F53193" w:rsidRPr="007D1C2F" w:rsidRDefault="00F53193" w:rsidP="0066407B">
      <w:pPr>
        <w:pStyle w:val="Overskrift1"/>
      </w:pPr>
      <w:bookmarkStart w:id="28" w:name="_Toc232597037"/>
      <w:r w:rsidRPr="007D1C2F">
        <w:t>Bilag 8: Endringer i avtalen etter rammeavtaleinngåelsen</w:t>
      </w:r>
      <w:bookmarkEnd w:id="28"/>
    </w:p>
    <w:p w14:paraId="39FD5BED" w14:textId="77777777" w:rsidR="00F53193" w:rsidRDefault="00F53193" w:rsidP="00F07D24"/>
    <w:p w14:paraId="3FC138A3" w14:textId="77777777" w:rsidR="00F53193" w:rsidRDefault="00F53193" w:rsidP="00F07D24"/>
    <w:p w14:paraId="1C0AC5D3" w14:textId="77777777" w:rsidR="00F53193" w:rsidRDefault="00F53193" w:rsidP="00F07D24"/>
    <w:p w14:paraId="30CCF8A1" w14:textId="77777777" w:rsidR="00F53193" w:rsidRDefault="00F53193" w:rsidP="00F07D24"/>
    <w:p w14:paraId="4D497810" w14:textId="77777777" w:rsidR="00F53193" w:rsidRDefault="00F53193" w:rsidP="00F07D24"/>
    <w:p w14:paraId="288D251E" w14:textId="77777777" w:rsidR="00F53193" w:rsidRDefault="00F53193" w:rsidP="00F07D24"/>
    <w:p w14:paraId="28E2D123" w14:textId="77777777" w:rsidR="00F53193" w:rsidRDefault="00F53193" w:rsidP="00F07D24"/>
    <w:p w14:paraId="05E0CF62" w14:textId="77777777" w:rsidR="00F53193" w:rsidRDefault="00F53193" w:rsidP="00F07D24"/>
    <w:p w14:paraId="0AE51519" w14:textId="77777777" w:rsidR="00F53193" w:rsidRDefault="00F53193" w:rsidP="00F07D24"/>
    <w:p w14:paraId="6A75B01F" w14:textId="77777777" w:rsidR="00F53193" w:rsidRDefault="00F53193" w:rsidP="00F07D24"/>
    <w:p w14:paraId="500CEC18" w14:textId="77777777" w:rsidR="00F53193" w:rsidRDefault="00F53193" w:rsidP="00F07D24"/>
    <w:p w14:paraId="7C73176A" w14:textId="77777777" w:rsidR="00F53193" w:rsidRDefault="00F53193" w:rsidP="00F07D24"/>
    <w:p w14:paraId="60965BB7" w14:textId="77777777" w:rsidR="00F53193" w:rsidRDefault="00F53193" w:rsidP="00F07D24"/>
    <w:p w14:paraId="5069D4C4" w14:textId="77777777" w:rsidR="00F53193" w:rsidRDefault="00F53193" w:rsidP="00F07D24"/>
    <w:p w14:paraId="2318CA52" w14:textId="77777777" w:rsidR="00F53193" w:rsidRDefault="00F53193" w:rsidP="00F07D24"/>
    <w:p w14:paraId="261F2BE3" w14:textId="77777777" w:rsidR="00F53193" w:rsidRDefault="00F53193" w:rsidP="00F07D24"/>
    <w:p w14:paraId="6EE06F39" w14:textId="77777777" w:rsidR="00F53193" w:rsidRDefault="00F53193" w:rsidP="00F07D24"/>
    <w:p w14:paraId="48C0C633" w14:textId="77777777" w:rsidR="00F53193" w:rsidRDefault="00F53193" w:rsidP="00F07D24"/>
    <w:p w14:paraId="263D75AB" w14:textId="77777777" w:rsidR="00F53193" w:rsidRDefault="00F53193" w:rsidP="00F07D24"/>
    <w:p w14:paraId="4338D4F8" w14:textId="77777777" w:rsidR="00F53193" w:rsidRDefault="00F53193" w:rsidP="00F07D24"/>
    <w:p w14:paraId="5133ECF8" w14:textId="77777777" w:rsidR="00F53193" w:rsidRDefault="00F53193" w:rsidP="00F07D24"/>
    <w:p w14:paraId="1EDBD96E" w14:textId="77777777" w:rsidR="00F53193" w:rsidRDefault="00F53193" w:rsidP="00F07D24"/>
    <w:p w14:paraId="143DE563" w14:textId="77777777" w:rsidR="00F53193" w:rsidRDefault="00F53193" w:rsidP="00F07D24"/>
    <w:p w14:paraId="2B8ABF58" w14:textId="77777777" w:rsidR="00F53193" w:rsidRDefault="00F53193" w:rsidP="00F07D24"/>
    <w:p w14:paraId="647C12A0" w14:textId="77777777" w:rsidR="00F53193" w:rsidRDefault="00F53193" w:rsidP="00F07D24"/>
    <w:p w14:paraId="0CB98915" w14:textId="77777777" w:rsidR="00F53193" w:rsidRDefault="00F53193" w:rsidP="00F07D24"/>
    <w:p w14:paraId="797124AF" w14:textId="77777777" w:rsidR="00F53193" w:rsidRDefault="00F53193" w:rsidP="00F07D24"/>
    <w:p w14:paraId="64F98199" w14:textId="77777777" w:rsidR="00F53193" w:rsidRDefault="00F53193" w:rsidP="00F07D24"/>
    <w:p w14:paraId="13BDCF61" w14:textId="77777777" w:rsidR="00F53193" w:rsidRDefault="00F53193" w:rsidP="00F07D24"/>
    <w:p w14:paraId="27275EF5" w14:textId="77777777" w:rsidR="00F53193" w:rsidRDefault="00F53193" w:rsidP="00F07D24"/>
    <w:p w14:paraId="5662778C" w14:textId="77777777" w:rsidR="00F53193" w:rsidRDefault="00F53193" w:rsidP="00F07D24"/>
    <w:p w14:paraId="1A500C21" w14:textId="77777777" w:rsidR="00F53193" w:rsidRDefault="00F53193" w:rsidP="00F07D24"/>
    <w:p w14:paraId="4A3C2880" w14:textId="77777777" w:rsidR="00F53193" w:rsidRDefault="00F53193" w:rsidP="00F07D24"/>
    <w:p w14:paraId="135F18B1" w14:textId="77777777" w:rsidR="00F53193" w:rsidRDefault="00F53193" w:rsidP="00F07D24"/>
    <w:p w14:paraId="15BEE168" w14:textId="77777777" w:rsidR="00F53193" w:rsidRDefault="00F53193" w:rsidP="00F07D24"/>
    <w:p w14:paraId="4A1866E6" w14:textId="77777777" w:rsidR="00F53193" w:rsidRDefault="00F53193" w:rsidP="00F07D24"/>
    <w:p w14:paraId="7D52DAAD" w14:textId="77777777" w:rsidR="00F53193" w:rsidRDefault="00F53193" w:rsidP="00F07D24"/>
    <w:p w14:paraId="6E21773B" w14:textId="77777777" w:rsidR="00F53193" w:rsidRDefault="00F53193" w:rsidP="00F07D24"/>
    <w:p w14:paraId="4EE50982" w14:textId="77777777" w:rsidR="00F53193" w:rsidRDefault="00F53193" w:rsidP="00F07D24"/>
    <w:p w14:paraId="0221D8A5" w14:textId="77777777" w:rsidR="00F53193" w:rsidRDefault="00F53193" w:rsidP="00F07D24"/>
    <w:p w14:paraId="70B6A9A1" w14:textId="77777777" w:rsidR="00F53193" w:rsidRDefault="00F53193" w:rsidP="00F07D24"/>
    <w:p w14:paraId="58AB0AA6" w14:textId="77777777" w:rsidR="00F53193" w:rsidRDefault="00F53193" w:rsidP="00F07D24"/>
    <w:p w14:paraId="6A7C34C8" w14:textId="77777777" w:rsidR="00F53193" w:rsidRDefault="00F53193" w:rsidP="00F07D24"/>
    <w:p w14:paraId="1F120646" w14:textId="77777777" w:rsidR="00F53193" w:rsidRDefault="00F53193" w:rsidP="00F07D24"/>
    <w:p w14:paraId="66778881" w14:textId="77777777" w:rsidR="00F53193" w:rsidRDefault="00F53193" w:rsidP="00F07D24"/>
    <w:p w14:paraId="33C6B3D4" w14:textId="77777777" w:rsidR="00F53193" w:rsidRDefault="00F53193" w:rsidP="00F07D24"/>
    <w:p w14:paraId="7A045C15" w14:textId="77777777" w:rsidR="00F53193" w:rsidRDefault="00F53193" w:rsidP="00F07D24"/>
    <w:p w14:paraId="15F4DD07" w14:textId="77777777" w:rsidR="00F53193" w:rsidRDefault="00F53193" w:rsidP="00F07D24"/>
    <w:p w14:paraId="56F3C857" w14:textId="77777777" w:rsidR="00F53193" w:rsidRDefault="00F53193" w:rsidP="00F07D24"/>
    <w:p w14:paraId="2BA4B520" w14:textId="77777777" w:rsidR="00F53193" w:rsidRDefault="00F53193" w:rsidP="00F07D24"/>
    <w:p w14:paraId="21EF9172" w14:textId="77777777" w:rsidR="00F53193" w:rsidRDefault="00F53193" w:rsidP="00F07D24"/>
    <w:p w14:paraId="5326CC9D" w14:textId="77777777" w:rsidR="00F53193" w:rsidRDefault="00F53193" w:rsidP="00F07D24"/>
    <w:p w14:paraId="06746C36" w14:textId="77777777" w:rsidR="00F53193" w:rsidRDefault="00F53193" w:rsidP="00F07D24"/>
    <w:p w14:paraId="3C04FB1F" w14:textId="77777777" w:rsidR="00F53193" w:rsidRPr="007D1C2F" w:rsidRDefault="00F53193" w:rsidP="0066407B">
      <w:pPr>
        <w:pStyle w:val="Overskrift1"/>
      </w:pPr>
      <w:bookmarkStart w:id="29" w:name="_Toc232597038"/>
      <w:r w:rsidRPr="007D1C2F">
        <w:t>Bilag 9: Databehandleravtale</w:t>
      </w:r>
      <w:bookmarkEnd w:id="29"/>
    </w:p>
    <w:p w14:paraId="2622A02A" w14:textId="77777777" w:rsidR="00F53193" w:rsidRDefault="00F53193" w:rsidP="00F53193"/>
    <w:p w14:paraId="1967452D" w14:textId="77777777" w:rsidR="00F53193" w:rsidRDefault="00F53193" w:rsidP="00F53193"/>
    <w:p w14:paraId="191178A6" w14:textId="29D581A0" w:rsidR="00F53193" w:rsidRDefault="00F53193" w:rsidP="00F53193">
      <w:r>
        <w:t>Ligger vedlagt i egen fil.</w:t>
      </w:r>
    </w:p>
    <w:p w14:paraId="53D3948F" w14:textId="77777777" w:rsidR="00F53193" w:rsidRDefault="00F53193" w:rsidP="00F07D24"/>
    <w:p w14:paraId="67E2D566" w14:textId="77777777" w:rsidR="00F53193" w:rsidRDefault="00F53193" w:rsidP="00F07D24"/>
    <w:p w14:paraId="74BBA864" w14:textId="77777777" w:rsidR="00F53193" w:rsidRDefault="00F53193" w:rsidP="00F07D24"/>
    <w:p w14:paraId="5A1A283C" w14:textId="77777777" w:rsidR="00F53193" w:rsidRDefault="00F53193" w:rsidP="00F07D24"/>
    <w:p w14:paraId="268BFDEB" w14:textId="77777777" w:rsidR="00F53193" w:rsidRDefault="00F53193" w:rsidP="00F07D24"/>
    <w:p w14:paraId="333A124A" w14:textId="77777777" w:rsidR="00F53193" w:rsidRDefault="00F53193" w:rsidP="00F07D24"/>
    <w:p w14:paraId="63017F65" w14:textId="77777777" w:rsidR="00F53193" w:rsidRDefault="00F53193" w:rsidP="00F07D24"/>
    <w:p w14:paraId="465A4DD3" w14:textId="77777777" w:rsidR="00F53193" w:rsidRDefault="00F53193" w:rsidP="00F07D24"/>
    <w:p w14:paraId="7B55A624" w14:textId="77777777" w:rsidR="00F53193" w:rsidRDefault="00F53193" w:rsidP="00F07D24"/>
    <w:p w14:paraId="7D023E6F" w14:textId="77777777" w:rsidR="00F53193" w:rsidRDefault="00F53193" w:rsidP="00F07D24"/>
    <w:p w14:paraId="5941700B" w14:textId="77777777" w:rsidR="00F53193" w:rsidRDefault="00F53193" w:rsidP="00F07D24"/>
    <w:p w14:paraId="05A4BF4C" w14:textId="77777777" w:rsidR="00F53193" w:rsidRDefault="00F53193" w:rsidP="00F07D24"/>
    <w:p w14:paraId="4D6F88D1" w14:textId="77777777" w:rsidR="00F53193" w:rsidRDefault="00F53193" w:rsidP="00F07D24"/>
    <w:p w14:paraId="30FDEBC4" w14:textId="77777777" w:rsidR="00F53193" w:rsidRDefault="00F53193" w:rsidP="00F07D24"/>
    <w:p w14:paraId="61FC89D6" w14:textId="77777777" w:rsidR="00F53193" w:rsidRDefault="00F53193" w:rsidP="00F07D24"/>
    <w:p w14:paraId="250685F7" w14:textId="77777777" w:rsidR="00F53193" w:rsidRDefault="00F53193" w:rsidP="00F07D24"/>
    <w:p w14:paraId="6288E57A" w14:textId="77777777" w:rsidR="00F53193" w:rsidRDefault="00F53193" w:rsidP="00F07D24"/>
    <w:p w14:paraId="62CF25F4" w14:textId="77777777" w:rsidR="00F53193" w:rsidRDefault="00F53193" w:rsidP="00F07D24"/>
    <w:p w14:paraId="7FD7540E" w14:textId="77777777" w:rsidR="00F53193" w:rsidRDefault="00F53193" w:rsidP="00F07D24"/>
    <w:p w14:paraId="2836567B" w14:textId="77777777" w:rsidR="00F53193" w:rsidRDefault="00F53193" w:rsidP="00F07D24"/>
    <w:p w14:paraId="3B1E1AE9" w14:textId="77777777" w:rsidR="00F53193" w:rsidRDefault="00F53193" w:rsidP="00F07D24"/>
    <w:p w14:paraId="3BCE7877" w14:textId="77777777" w:rsidR="00F53193" w:rsidRDefault="00F53193" w:rsidP="00F07D24"/>
    <w:p w14:paraId="5E24B7AB" w14:textId="77777777" w:rsidR="00F53193" w:rsidRDefault="00F53193" w:rsidP="00F07D24"/>
    <w:p w14:paraId="2174A55D" w14:textId="77777777" w:rsidR="00F53193" w:rsidRDefault="00F53193" w:rsidP="00F07D24"/>
    <w:p w14:paraId="6535D2EF" w14:textId="77777777" w:rsidR="00F53193" w:rsidRDefault="00F53193" w:rsidP="00F07D24"/>
    <w:p w14:paraId="6C374D4A" w14:textId="77777777" w:rsidR="00F53193" w:rsidRDefault="00F53193" w:rsidP="00F07D24"/>
    <w:p w14:paraId="1C3768FC" w14:textId="77777777" w:rsidR="00F53193" w:rsidRDefault="00F53193" w:rsidP="00F07D24"/>
    <w:p w14:paraId="20C01F44" w14:textId="77777777" w:rsidR="00F53193" w:rsidRDefault="00F53193" w:rsidP="00F07D24"/>
    <w:p w14:paraId="3629205B" w14:textId="77777777" w:rsidR="00F53193" w:rsidRDefault="00F53193" w:rsidP="00F07D24"/>
    <w:p w14:paraId="38503B97" w14:textId="77777777" w:rsidR="00F53193" w:rsidRDefault="00F53193" w:rsidP="00F07D24"/>
    <w:p w14:paraId="0ACF8825" w14:textId="77777777" w:rsidR="00F53193" w:rsidRDefault="00F53193" w:rsidP="00F07D24"/>
    <w:p w14:paraId="6D0AF961" w14:textId="77777777" w:rsidR="00F53193" w:rsidRDefault="00F53193" w:rsidP="00F07D24"/>
    <w:p w14:paraId="19998CC0" w14:textId="77777777" w:rsidR="00F53193" w:rsidRDefault="00F53193" w:rsidP="00F07D24"/>
    <w:p w14:paraId="4EBFA3DC" w14:textId="77777777" w:rsidR="00F53193" w:rsidRDefault="00F53193" w:rsidP="00F07D24"/>
    <w:p w14:paraId="5FDEB9F9" w14:textId="77777777" w:rsidR="00F53193" w:rsidRDefault="00F53193" w:rsidP="00F07D24"/>
    <w:p w14:paraId="5228652C" w14:textId="77777777" w:rsidR="00F53193" w:rsidRDefault="00F53193" w:rsidP="00F07D24"/>
    <w:p w14:paraId="4C47F5CC" w14:textId="77777777" w:rsidR="00F53193" w:rsidRDefault="00F53193" w:rsidP="00F07D24"/>
    <w:p w14:paraId="542015A3" w14:textId="77777777" w:rsidR="00F53193" w:rsidRDefault="00F53193" w:rsidP="00F07D24"/>
    <w:p w14:paraId="4664965A" w14:textId="77777777" w:rsidR="00F53193" w:rsidRDefault="00F53193" w:rsidP="00F07D24"/>
    <w:p w14:paraId="6E4D453A" w14:textId="77777777" w:rsidR="00F53193" w:rsidRDefault="00F53193" w:rsidP="00F07D24"/>
    <w:p w14:paraId="20F0BBDA" w14:textId="77777777" w:rsidR="00F53193" w:rsidRDefault="00F53193" w:rsidP="00F07D24"/>
    <w:p w14:paraId="03502A3A" w14:textId="77777777" w:rsidR="00F53193" w:rsidRDefault="00F53193" w:rsidP="00F07D24"/>
    <w:p w14:paraId="60163175" w14:textId="77777777" w:rsidR="00F53193" w:rsidRDefault="00F53193" w:rsidP="00F07D24"/>
    <w:p w14:paraId="2228A390" w14:textId="77777777" w:rsidR="00F53193" w:rsidRDefault="00F53193" w:rsidP="00F07D24"/>
    <w:p w14:paraId="35112BE9" w14:textId="77777777" w:rsidR="00F53193" w:rsidRDefault="00F53193" w:rsidP="00F07D24"/>
    <w:p w14:paraId="0270E8DF" w14:textId="77777777" w:rsidR="00F53193" w:rsidRDefault="00F53193" w:rsidP="00F07D24"/>
    <w:p w14:paraId="5B544DB3" w14:textId="77777777" w:rsidR="00F53193" w:rsidRDefault="00F53193" w:rsidP="00F07D24"/>
    <w:p w14:paraId="404308E9" w14:textId="77777777" w:rsidR="00F53193" w:rsidRDefault="00F53193" w:rsidP="00F07D24"/>
    <w:p w14:paraId="2863ED79" w14:textId="77777777" w:rsidR="00F53193" w:rsidRDefault="00F53193" w:rsidP="00F07D24"/>
    <w:p w14:paraId="2333F59A" w14:textId="77777777" w:rsidR="00F53193" w:rsidRDefault="00F53193" w:rsidP="00F07D24"/>
    <w:p w14:paraId="41CB3486" w14:textId="77777777" w:rsidR="00F53193" w:rsidRPr="007D1C2F" w:rsidRDefault="00F53193" w:rsidP="0066407B">
      <w:pPr>
        <w:pStyle w:val="Overskrift1"/>
      </w:pPr>
      <w:bookmarkStart w:id="30" w:name="_Toc232597039"/>
      <w:r w:rsidRPr="007D1C2F">
        <w:t>Bilag 10: Avropsavtaler</w:t>
      </w:r>
      <w:bookmarkEnd w:id="30"/>
    </w:p>
    <w:p w14:paraId="2BAABF90" w14:textId="77777777" w:rsidR="00F53193" w:rsidRDefault="00F53193" w:rsidP="00F53193"/>
    <w:p w14:paraId="3107D268" w14:textId="4E9CBE60" w:rsidR="00A95EE1" w:rsidRDefault="00F53193" w:rsidP="00F53193">
      <w:r>
        <w:t>Her følger rammeavtalens avropsavtaler som avrop følger. Avtalene ligger vedlagt i egne filer:</w:t>
      </w:r>
    </w:p>
    <w:p w14:paraId="766AA9D8" w14:textId="77777777" w:rsidR="00F559CC" w:rsidRDefault="00F559CC" w:rsidP="00F07D24"/>
    <w:p w14:paraId="0F6FBF3B" w14:textId="0F008C2A" w:rsidR="00A95EE1" w:rsidRDefault="00A95EE1" w:rsidP="00A95EE1">
      <w:pPr>
        <w:pStyle w:val="Listeavsnitt"/>
        <w:numPr>
          <w:ilvl w:val="0"/>
          <w:numId w:val="30"/>
        </w:numPr>
      </w:pPr>
      <w:r>
        <w:t>SSA-K:</w:t>
      </w:r>
    </w:p>
    <w:p w14:paraId="0E41F4DA" w14:textId="6ACD3D74" w:rsidR="00A95EE1" w:rsidRDefault="00A95EE1" w:rsidP="00A95EE1">
      <w:pPr>
        <w:pStyle w:val="Listeavsnitt"/>
        <w:numPr>
          <w:ilvl w:val="0"/>
          <w:numId w:val="31"/>
        </w:numPr>
      </w:pPr>
      <w:r>
        <w:t xml:space="preserve">Bilag </w:t>
      </w:r>
      <w:r w:rsidR="0066407B">
        <w:t>10</w:t>
      </w:r>
      <w:r>
        <w:t xml:space="preserve"> vedlegg avropsavtale ssa-k_generell_avtaletekst </w:t>
      </w:r>
    </w:p>
    <w:p w14:paraId="3F6B36F2" w14:textId="15FC3C82" w:rsidR="00A95EE1" w:rsidRDefault="00A95EE1" w:rsidP="00A95EE1">
      <w:pPr>
        <w:pStyle w:val="Listeavsnitt"/>
        <w:numPr>
          <w:ilvl w:val="0"/>
          <w:numId w:val="31"/>
        </w:numPr>
      </w:pPr>
      <w:r>
        <w:t xml:space="preserve">Bilag </w:t>
      </w:r>
      <w:r w:rsidR="0066407B">
        <w:t>10</w:t>
      </w:r>
      <w:r>
        <w:t xml:space="preserve"> vedlegg avropsavtale ssa-k_bilag</w:t>
      </w:r>
    </w:p>
    <w:p w14:paraId="49FAB0FD" w14:textId="4C9CE900" w:rsidR="00A95EE1" w:rsidRDefault="00A95EE1" w:rsidP="00A95EE1">
      <w:pPr>
        <w:pStyle w:val="Listeavsnitt"/>
        <w:numPr>
          <w:ilvl w:val="0"/>
          <w:numId w:val="30"/>
        </w:numPr>
      </w:pPr>
      <w:r>
        <w:t>SSA-B:</w:t>
      </w:r>
    </w:p>
    <w:p w14:paraId="3A94B8A7" w14:textId="71780BE0" w:rsidR="00A95EE1" w:rsidRPr="00A95EE1" w:rsidRDefault="00A95EE1" w:rsidP="00A95EE1">
      <w:pPr>
        <w:numPr>
          <w:ilvl w:val="1"/>
          <w:numId w:val="32"/>
        </w:numPr>
      </w:pPr>
      <w:bookmarkStart w:id="31" w:name="_Hlk230257416"/>
      <w:r w:rsidRPr="00A95EE1">
        <w:rPr>
          <w:i/>
          <w:iCs/>
        </w:rPr>
        <w:t xml:space="preserve">Bilag </w:t>
      </w:r>
      <w:r w:rsidR="0066407B">
        <w:rPr>
          <w:i/>
          <w:iCs/>
        </w:rPr>
        <w:t>10</w:t>
      </w:r>
      <w:r w:rsidRPr="00A95EE1">
        <w:rPr>
          <w:i/>
          <w:iCs/>
        </w:rPr>
        <w:t xml:space="preserve"> vedlegg avropsavtale ssa-b_generell_avtaletekst</w:t>
      </w:r>
    </w:p>
    <w:p w14:paraId="767CB369" w14:textId="0300FF9E" w:rsidR="00A95EE1" w:rsidRPr="00A95EE1" w:rsidRDefault="00A95EE1" w:rsidP="00A95EE1">
      <w:pPr>
        <w:numPr>
          <w:ilvl w:val="1"/>
          <w:numId w:val="32"/>
        </w:numPr>
      </w:pPr>
      <w:r w:rsidRPr="00A95EE1">
        <w:rPr>
          <w:i/>
          <w:iCs/>
        </w:rPr>
        <w:t xml:space="preserve">Bilag </w:t>
      </w:r>
      <w:r w:rsidR="0066407B">
        <w:rPr>
          <w:i/>
          <w:iCs/>
        </w:rPr>
        <w:t>10</w:t>
      </w:r>
      <w:r w:rsidRPr="00A95EE1">
        <w:rPr>
          <w:i/>
          <w:iCs/>
        </w:rPr>
        <w:t xml:space="preserve"> vedlegg avropsavtale ssa-b_bilag</w:t>
      </w:r>
    </w:p>
    <w:bookmarkEnd w:id="31"/>
    <w:p w14:paraId="39A5834F" w14:textId="3DD7BF16" w:rsidR="00A95EE1" w:rsidRDefault="00D2275B" w:rsidP="00D2275B">
      <w:pPr>
        <w:pStyle w:val="Listeavsnitt"/>
        <w:numPr>
          <w:ilvl w:val="0"/>
          <w:numId w:val="30"/>
        </w:numPr>
      </w:pPr>
      <w:r>
        <w:t>SSA-Lille sky</w:t>
      </w:r>
    </w:p>
    <w:p w14:paraId="70C75C89" w14:textId="3368A4B0" w:rsidR="00D2275B" w:rsidRPr="00D2275B" w:rsidRDefault="00D2275B" w:rsidP="00D2275B">
      <w:pPr>
        <w:numPr>
          <w:ilvl w:val="1"/>
          <w:numId w:val="32"/>
        </w:numPr>
      </w:pPr>
      <w:r w:rsidRPr="00D2275B">
        <w:rPr>
          <w:i/>
          <w:iCs/>
        </w:rPr>
        <w:t>Bilag</w:t>
      </w:r>
      <w:r w:rsidR="0066407B">
        <w:rPr>
          <w:i/>
          <w:iCs/>
        </w:rPr>
        <w:t xml:space="preserve"> 10</w:t>
      </w:r>
      <w:r w:rsidRPr="00D2275B">
        <w:rPr>
          <w:i/>
          <w:iCs/>
        </w:rPr>
        <w:t xml:space="preserve"> vedlegg avropsavtale ssa-</w:t>
      </w:r>
      <w:r>
        <w:rPr>
          <w:i/>
          <w:iCs/>
        </w:rPr>
        <w:t>lille sky</w:t>
      </w:r>
      <w:r w:rsidRPr="00D2275B">
        <w:rPr>
          <w:i/>
          <w:iCs/>
        </w:rPr>
        <w:t>_generell_avtaletekst</w:t>
      </w:r>
    </w:p>
    <w:p w14:paraId="2B35D554" w14:textId="2551B899" w:rsidR="00D2275B" w:rsidRPr="00D2275B" w:rsidRDefault="00D2275B" w:rsidP="00D2275B">
      <w:pPr>
        <w:numPr>
          <w:ilvl w:val="1"/>
          <w:numId w:val="32"/>
        </w:numPr>
      </w:pPr>
      <w:r w:rsidRPr="00D2275B">
        <w:rPr>
          <w:i/>
          <w:iCs/>
        </w:rPr>
        <w:t>Bilag</w:t>
      </w:r>
      <w:r w:rsidR="0066407B">
        <w:rPr>
          <w:i/>
          <w:iCs/>
        </w:rPr>
        <w:t xml:space="preserve"> 10</w:t>
      </w:r>
      <w:r w:rsidRPr="00D2275B">
        <w:rPr>
          <w:i/>
          <w:iCs/>
        </w:rPr>
        <w:t xml:space="preserve"> vedlegg avropsavtale ssa-</w:t>
      </w:r>
      <w:r>
        <w:rPr>
          <w:i/>
          <w:iCs/>
        </w:rPr>
        <w:t>lille sky</w:t>
      </w:r>
      <w:r w:rsidRPr="00D2275B">
        <w:rPr>
          <w:i/>
          <w:iCs/>
        </w:rPr>
        <w:t>_bilag</w:t>
      </w:r>
    </w:p>
    <w:p w14:paraId="60A5366B" w14:textId="4B45BE2C" w:rsidR="00D2275B" w:rsidRDefault="00D2275B" w:rsidP="0066407B">
      <w:pPr>
        <w:ind w:left="360"/>
      </w:pPr>
    </w:p>
    <w:sectPr w:rsidR="00D2275B" w:rsidSect="00331843">
      <w:headerReference w:type="default" r:id="rId11"/>
      <w:footerReference w:type="default" r:id="rId12"/>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E8C94" w14:textId="77777777" w:rsidR="00637F05" w:rsidRDefault="00637F05">
      <w:r>
        <w:separator/>
      </w:r>
    </w:p>
  </w:endnote>
  <w:endnote w:type="continuationSeparator" w:id="0">
    <w:p w14:paraId="6DA940B5" w14:textId="77777777" w:rsidR="00637F05" w:rsidRDefault="00637F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mbria">
    <w:altName w:val="Palatino Linotype"/>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E2C8" w14:textId="77777777" w:rsidR="00DF7851" w:rsidRPr="006100F1" w:rsidRDefault="00DF7851">
    <w:pPr>
      <w:pStyle w:val="Bunntekst"/>
      <w:tabs>
        <w:tab w:val="clear" w:pos="4536"/>
        <w:tab w:val="clear" w:pos="9072"/>
        <w:tab w:val="center" w:pos="5245"/>
        <w:tab w:val="right" w:pos="8505"/>
      </w:tabs>
      <w:rPr>
        <w:rFonts w:ascii="Arial" w:hAnsi="Arial" w:cs="Arial"/>
      </w:rPr>
    </w:pPr>
    <w:r>
      <w:rPr>
        <w:smallCaps w:val="0"/>
      </w:rPr>
      <w:tab/>
    </w:r>
    <w:r>
      <w:rPr>
        <w:smallCaps w:val="0"/>
      </w:rPr>
      <w:tab/>
    </w:r>
    <w:r w:rsidRPr="006100F1">
      <w:rPr>
        <w:rFonts w:ascii="Arial" w:hAnsi="Arial" w:cs="Arial"/>
      </w:rPr>
      <w:t xml:space="preserve">Side </w:t>
    </w:r>
    <w:r w:rsidRPr="006100F1">
      <w:rPr>
        <w:rFonts w:ascii="Arial" w:hAnsi="Arial" w:cs="Arial"/>
      </w:rPr>
      <w:fldChar w:fldCharType="begin"/>
    </w:r>
    <w:r w:rsidRPr="000530F8">
      <w:rPr>
        <w:rFonts w:ascii="Arial" w:hAnsi="Arial" w:cs="Arial"/>
      </w:rPr>
      <w:instrText xml:space="preserve"> PAGE </w:instrText>
    </w:r>
    <w:r w:rsidRPr="006100F1">
      <w:rPr>
        <w:rFonts w:ascii="Arial" w:hAnsi="Arial" w:cs="Arial"/>
      </w:rPr>
      <w:fldChar w:fldCharType="separate"/>
    </w:r>
    <w:r w:rsidR="00F17BFA" w:rsidRPr="000530F8">
      <w:rPr>
        <w:rFonts w:ascii="Arial" w:hAnsi="Arial" w:cs="Arial"/>
        <w:noProof/>
      </w:rPr>
      <w:t>4</w:t>
    </w:r>
    <w:r w:rsidRPr="006100F1">
      <w:rPr>
        <w:rFonts w:ascii="Arial" w:hAnsi="Arial" w:cs="Arial"/>
      </w:rPr>
      <w:fldChar w:fldCharType="end"/>
    </w:r>
    <w:r w:rsidRPr="006100F1">
      <w:rPr>
        <w:rFonts w:ascii="Arial" w:hAnsi="Arial" w:cs="Arial"/>
      </w:rPr>
      <w:t xml:space="preserve"> av </w:t>
    </w:r>
    <w:r w:rsidRPr="006100F1">
      <w:rPr>
        <w:rStyle w:val="Sidetall"/>
        <w:rFonts w:ascii="Arial" w:hAnsi="Arial" w:cs="Arial"/>
      </w:rPr>
      <w:fldChar w:fldCharType="begin"/>
    </w:r>
    <w:r w:rsidRPr="006100F1">
      <w:rPr>
        <w:rStyle w:val="Sidetall"/>
        <w:rFonts w:ascii="Arial" w:hAnsi="Arial" w:cs="Arial"/>
      </w:rPr>
      <w:instrText xml:space="preserve"> NUMPAGES </w:instrText>
    </w:r>
    <w:r w:rsidRPr="006100F1">
      <w:rPr>
        <w:rStyle w:val="Sidetall"/>
        <w:rFonts w:ascii="Arial" w:hAnsi="Arial" w:cs="Arial"/>
      </w:rPr>
      <w:fldChar w:fldCharType="separate"/>
    </w:r>
    <w:r w:rsidR="00F17BFA" w:rsidRPr="006100F1">
      <w:rPr>
        <w:rStyle w:val="Sidetall"/>
        <w:rFonts w:ascii="Arial" w:hAnsi="Arial" w:cs="Arial"/>
        <w:noProof/>
      </w:rPr>
      <w:t>6</w:t>
    </w:r>
    <w:r w:rsidRPr="006100F1">
      <w:rPr>
        <w:rStyle w:val="Sidetall"/>
        <w:rFonts w:ascii="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2D28B" w14:textId="77777777" w:rsidR="00637F05" w:rsidRDefault="00637F05">
      <w:r>
        <w:separator/>
      </w:r>
    </w:p>
  </w:footnote>
  <w:footnote w:type="continuationSeparator" w:id="0">
    <w:p w14:paraId="7595F11F" w14:textId="77777777" w:rsidR="00637F05" w:rsidRDefault="00637F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7D02" w14:textId="20D23172" w:rsidR="00DF7851" w:rsidRPr="00331843" w:rsidRDefault="00BF4004">
    <w:pPr>
      <w:pStyle w:val="Topptekst"/>
      <w:rPr>
        <w:rFonts w:ascii="Calibri" w:hAnsi="Calibri"/>
        <w:sz w:val="20"/>
        <w:szCs w:val="20"/>
      </w:rPr>
    </w:pPr>
    <w:r>
      <w:rPr>
        <w:rFonts w:ascii="Calibri" w:hAnsi="Calibri"/>
        <w:sz w:val="20"/>
        <w:szCs w:val="20"/>
      </w:rPr>
      <w:t>B</w:t>
    </w:r>
    <w:r w:rsidR="00DF7851" w:rsidRPr="00331843">
      <w:rPr>
        <w:rFonts w:ascii="Calibri" w:hAnsi="Calibri"/>
        <w:sz w:val="20"/>
        <w:szCs w:val="20"/>
      </w:rPr>
      <w:t>ilag til SSA-R</w:t>
    </w:r>
    <w:r>
      <w:rPr>
        <w:rFonts w:ascii="Calibri" w:hAnsi="Calibri"/>
        <w:sz w:val="20"/>
        <w:szCs w:val="20"/>
      </w:rPr>
      <w:t xml:space="preserve"> </w:t>
    </w:r>
    <w:r w:rsidRPr="00BF4004">
      <w:rPr>
        <w:rFonts w:ascii="Calibri" w:hAnsi="Calibri"/>
        <w:sz w:val="20"/>
        <w:szCs w:val="20"/>
      </w:rPr>
      <w:t>Programvarelisenser og tilhørende tjenester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24FF4"/>
    <w:multiLevelType w:val="multilevel"/>
    <w:tmpl w:val="F58EE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76E7F38"/>
    <w:multiLevelType w:val="multilevel"/>
    <w:tmpl w:val="CECC0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8983748"/>
    <w:multiLevelType w:val="hybridMultilevel"/>
    <w:tmpl w:val="414205F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1C12272B"/>
    <w:multiLevelType w:val="multilevel"/>
    <w:tmpl w:val="3B2A4D3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58B0C92"/>
    <w:multiLevelType w:val="multilevel"/>
    <w:tmpl w:val="F5380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8D94778"/>
    <w:multiLevelType w:val="multilevel"/>
    <w:tmpl w:val="F8E4C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D5E3A55"/>
    <w:multiLevelType w:val="multilevel"/>
    <w:tmpl w:val="86E0CA64"/>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29C4A54"/>
    <w:multiLevelType w:val="multilevel"/>
    <w:tmpl w:val="6D749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77A0AF0"/>
    <w:multiLevelType w:val="multilevel"/>
    <w:tmpl w:val="B0900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EC97202"/>
    <w:multiLevelType w:val="multilevel"/>
    <w:tmpl w:val="EBBE5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F0B3C54"/>
    <w:multiLevelType w:val="hybridMultilevel"/>
    <w:tmpl w:val="9C4C817C"/>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1" w15:restartNumberingAfterBreak="0">
    <w:nsid w:val="42050884"/>
    <w:multiLevelType w:val="multilevel"/>
    <w:tmpl w:val="D078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4507EB7"/>
    <w:multiLevelType w:val="multilevel"/>
    <w:tmpl w:val="1ADAA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9051721"/>
    <w:multiLevelType w:val="multilevel"/>
    <w:tmpl w:val="1BDC0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B525937"/>
    <w:multiLevelType w:val="multilevel"/>
    <w:tmpl w:val="C7B4C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C59412C"/>
    <w:multiLevelType w:val="multilevel"/>
    <w:tmpl w:val="CEBC8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E231F5"/>
    <w:multiLevelType w:val="hybridMultilevel"/>
    <w:tmpl w:val="9DBCAF3E"/>
    <w:lvl w:ilvl="0" w:tplc="40B85492">
      <w:start w:val="1"/>
      <w:numFmt w:val="bullet"/>
      <w:lvlText w:val="­"/>
      <w:lvlJc w:val="left"/>
      <w:pPr>
        <w:ind w:left="720" w:hanging="360"/>
      </w:pPr>
      <w:rPr>
        <w:rFonts w:ascii="Courier New" w:hAnsi="Courier New"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0E52F3E"/>
    <w:multiLevelType w:val="hybridMultilevel"/>
    <w:tmpl w:val="052EEDA6"/>
    <w:lvl w:ilvl="0" w:tplc="AC04B48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4260F12"/>
    <w:multiLevelType w:val="multilevel"/>
    <w:tmpl w:val="ADD67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A552EF4"/>
    <w:multiLevelType w:val="multilevel"/>
    <w:tmpl w:val="EF1C9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0D81C12"/>
    <w:multiLevelType w:val="hybridMultilevel"/>
    <w:tmpl w:val="382E844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1886F23"/>
    <w:multiLevelType w:val="multilevel"/>
    <w:tmpl w:val="DB12D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2A04D81"/>
    <w:multiLevelType w:val="hybridMultilevel"/>
    <w:tmpl w:val="8CC49F90"/>
    <w:lvl w:ilvl="0" w:tplc="F83490CC">
      <w:start w:val="1"/>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46B282C"/>
    <w:multiLevelType w:val="multilevel"/>
    <w:tmpl w:val="CE1EF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65633C7"/>
    <w:multiLevelType w:val="multilevel"/>
    <w:tmpl w:val="324E3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A90CB1"/>
    <w:multiLevelType w:val="hybridMultilevel"/>
    <w:tmpl w:val="EA7E7B5A"/>
    <w:lvl w:ilvl="0" w:tplc="04140001">
      <w:start w:val="1"/>
      <w:numFmt w:val="bullet"/>
      <w:lvlText w:val=""/>
      <w:lvlJc w:val="left"/>
      <w:pPr>
        <w:ind w:left="1486" w:hanging="360"/>
      </w:pPr>
      <w:rPr>
        <w:rFonts w:ascii="Symbol" w:hAnsi="Symbol" w:hint="default"/>
      </w:rPr>
    </w:lvl>
    <w:lvl w:ilvl="1" w:tplc="04140003" w:tentative="1">
      <w:start w:val="1"/>
      <w:numFmt w:val="bullet"/>
      <w:lvlText w:val="o"/>
      <w:lvlJc w:val="left"/>
      <w:pPr>
        <w:ind w:left="2206" w:hanging="360"/>
      </w:pPr>
      <w:rPr>
        <w:rFonts w:ascii="Courier New" w:hAnsi="Courier New" w:cs="Courier New" w:hint="default"/>
      </w:rPr>
    </w:lvl>
    <w:lvl w:ilvl="2" w:tplc="04140005" w:tentative="1">
      <w:start w:val="1"/>
      <w:numFmt w:val="bullet"/>
      <w:lvlText w:val=""/>
      <w:lvlJc w:val="left"/>
      <w:pPr>
        <w:ind w:left="2926" w:hanging="360"/>
      </w:pPr>
      <w:rPr>
        <w:rFonts w:ascii="Wingdings" w:hAnsi="Wingdings" w:hint="default"/>
      </w:rPr>
    </w:lvl>
    <w:lvl w:ilvl="3" w:tplc="04140001" w:tentative="1">
      <w:start w:val="1"/>
      <w:numFmt w:val="bullet"/>
      <w:lvlText w:val=""/>
      <w:lvlJc w:val="left"/>
      <w:pPr>
        <w:ind w:left="3646" w:hanging="360"/>
      </w:pPr>
      <w:rPr>
        <w:rFonts w:ascii="Symbol" w:hAnsi="Symbol" w:hint="default"/>
      </w:rPr>
    </w:lvl>
    <w:lvl w:ilvl="4" w:tplc="04140003" w:tentative="1">
      <w:start w:val="1"/>
      <w:numFmt w:val="bullet"/>
      <w:lvlText w:val="o"/>
      <w:lvlJc w:val="left"/>
      <w:pPr>
        <w:ind w:left="4366" w:hanging="360"/>
      </w:pPr>
      <w:rPr>
        <w:rFonts w:ascii="Courier New" w:hAnsi="Courier New" w:cs="Courier New" w:hint="default"/>
      </w:rPr>
    </w:lvl>
    <w:lvl w:ilvl="5" w:tplc="04140005" w:tentative="1">
      <w:start w:val="1"/>
      <w:numFmt w:val="bullet"/>
      <w:lvlText w:val=""/>
      <w:lvlJc w:val="left"/>
      <w:pPr>
        <w:ind w:left="5086" w:hanging="360"/>
      </w:pPr>
      <w:rPr>
        <w:rFonts w:ascii="Wingdings" w:hAnsi="Wingdings" w:hint="default"/>
      </w:rPr>
    </w:lvl>
    <w:lvl w:ilvl="6" w:tplc="04140001" w:tentative="1">
      <w:start w:val="1"/>
      <w:numFmt w:val="bullet"/>
      <w:lvlText w:val=""/>
      <w:lvlJc w:val="left"/>
      <w:pPr>
        <w:ind w:left="5806" w:hanging="360"/>
      </w:pPr>
      <w:rPr>
        <w:rFonts w:ascii="Symbol" w:hAnsi="Symbol" w:hint="default"/>
      </w:rPr>
    </w:lvl>
    <w:lvl w:ilvl="7" w:tplc="04140003" w:tentative="1">
      <w:start w:val="1"/>
      <w:numFmt w:val="bullet"/>
      <w:lvlText w:val="o"/>
      <w:lvlJc w:val="left"/>
      <w:pPr>
        <w:ind w:left="6526" w:hanging="360"/>
      </w:pPr>
      <w:rPr>
        <w:rFonts w:ascii="Courier New" w:hAnsi="Courier New" w:cs="Courier New" w:hint="default"/>
      </w:rPr>
    </w:lvl>
    <w:lvl w:ilvl="8" w:tplc="04140005" w:tentative="1">
      <w:start w:val="1"/>
      <w:numFmt w:val="bullet"/>
      <w:lvlText w:val=""/>
      <w:lvlJc w:val="left"/>
      <w:pPr>
        <w:ind w:left="7246" w:hanging="360"/>
      </w:pPr>
      <w:rPr>
        <w:rFonts w:ascii="Wingdings" w:hAnsi="Wingdings" w:hint="default"/>
      </w:rPr>
    </w:lvl>
  </w:abstractNum>
  <w:abstractNum w:abstractNumId="26" w15:restartNumberingAfterBreak="0">
    <w:nsid w:val="73832F5E"/>
    <w:multiLevelType w:val="multilevel"/>
    <w:tmpl w:val="ABF8E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6E339A2"/>
    <w:multiLevelType w:val="multilevel"/>
    <w:tmpl w:val="954A9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7BC4703"/>
    <w:multiLevelType w:val="multilevel"/>
    <w:tmpl w:val="E4145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865187C"/>
    <w:multiLevelType w:val="hybridMultilevel"/>
    <w:tmpl w:val="EAE4BB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7BAD77BC"/>
    <w:multiLevelType w:val="hybridMultilevel"/>
    <w:tmpl w:val="7CA8AFE6"/>
    <w:lvl w:ilvl="0" w:tplc="04140003">
      <w:start w:val="1"/>
      <w:numFmt w:val="bullet"/>
      <w:lvlText w:val="o"/>
      <w:lvlJc w:val="left"/>
      <w:pPr>
        <w:ind w:left="1430" w:hanging="360"/>
      </w:pPr>
      <w:rPr>
        <w:rFonts w:ascii="Courier New" w:hAnsi="Courier New" w:cs="Courier New" w:hint="default"/>
      </w:rPr>
    </w:lvl>
    <w:lvl w:ilvl="1" w:tplc="04140003" w:tentative="1">
      <w:start w:val="1"/>
      <w:numFmt w:val="bullet"/>
      <w:lvlText w:val="o"/>
      <w:lvlJc w:val="left"/>
      <w:pPr>
        <w:ind w:left="2150" w:hanging="360"/>
      </w:pPr>
      <w:rPr>
        <w:rFonts w:ascii="Courier New" w:hAnsi="Courier New" w:cs="Courier New" w:hint="default"/>
      </w:rPr>
    </w:lvl>
    <w:lvl w:ilvl="2" w:tplc="04140005" w:tentative="1">
      <w:start w:val="1"/>
      <w:numFmt w:val="bullet"/>
      <w:lvlText w:val=""/>
      <w:lvlJc w:val="left"/>
      <w:pPr>
        <w:ind w:left="2870" w:hanging="360"/>
      </w:pPr>
      <w:rPr>
        <w:rFonts w:ascii="Wingdings" w:hAnsi="Wingdings" w:hint="default"/>
      </w:rPr>
    </w:lvl>
    <w:lvl w:ilvl="3" w:tplc="04140001" w:tentative="1">
      <w:start w:val="1"/>
      <w:numFmt w:val="bullet"/>
      <w:lvlText w:val=""/>
      <w:lvlJc w:val="left"/>
      <w:pPr>
        <w:ind w:left="3590" w:hanging="360"/>
      </w:pPr>
      <w:rPr>
        <w:rFonts w:ascii="Symbol" w:hAnsi="Symbol" w:hint="default"/>
      </w:rPr>
    </w:lvl>
    <w:lvl w:ilvl="4" w:tplc="04140003" w:tentative="1">
      <w:start w:val="1"/>
      <w:numFmt w:val="bullet"/>
      <w:lvlText w:val="o"/>
      <w:lvlJc w:val="left"/>
      <w:pPr>
        <w:ind w:left="4310" w:hanging="360"/>
      </w:pPr>
      <w:rPr>
        <w:rFonts w:ascii="Courier New" w:hAnsi="Courier New" w:cs="Courier New" w:hint="default"/>
      </w:rPr>
    </w:lvl>
    <w:lvl w:ilvl="5" w:tplc="04140005" w:tentative="1">
      <w:start w:val="1"/>
      <w:numFmt w:val="bullet"/>
      <w:lvlText w:val=""/>
      <w:lvlJc w:val="left"/>
      <w:pPr>
        <w:ind w:left="5030" w:hanging="360"/>
      </w:pPr>
      <w:rPr>
        <w:rFonts w:ascii="Wingdings" w:hAnsi="Wingdings" w:hint="default"/>
      </w:rPr>
    </w:lvl>
    <w:lvl w:ilvl="6" w:tplc="04140001" w:tentative="1">
      <w:start w:val="1"/>
      <w:numFmt w:val="bullet"/>
      <w:lvlText w:val=""/>
      <w:lvlJc w:val="left"/>
      <w:pPr>
        <w:ind w:left="5750" w:hanging="360"/>
      </w:pPr>
      <w:rPr>
        <w:rFonts w:ascii="Symbol" w:hAnsi="Symbol" w:hint="default"/>
      </w:rPr>
    </w:lvl>
    <w:lvl w:ilvl="7" w:tplc="04140003" w:tentative="1">
      <w:start w:val="1"/>
      <w:numFmt w:val="bullet"/>
      <w:lvlText w:val="o"/>
      <w:lvlJc w:val="left"/>
      <w:pPr>
        <w:ind w:left="6470" w:hanging="360"/>
      </w:pPr>
      <w:rPr>
        <w:rFonts w:ascii="Courier New" w:hAnsi="Courier New" w:cs="Courier New" w:hint="default"/>
      </w:rPr>
    </w:lvl>
    <w:lvl w:ilvl="8" w:tplc="04140005" w:tentative="1">
      <w:start w:val="1"/>
      <w:numFmt w:val="bullet"/>
      <w:lvlText w:val=""/>
      <w:lvlJc w:val="left"/>
      <w:pPr>
        <w:ind w:left="7190" w:hanging="360"/>
      </w:pPr>
      <w:rPr>
        <w:rFonts w:ascii="Wingdings" w:hAnsi="Wingdings" w:hint="default"/>
      </w:rPr>
    </w:lvl>
  </w:abstractNum>
  <w:num w:numId="1" w16cid:durableId="254243113">
    <w:abstractNumId w:val="6"/>
  </w:num>
  <w:num w:numId="2" w16cid:durableId="1735811799">
    <w:abstractNumId w:val="10"/>
  </w:num>
  <w:num w:numId="3" w16cid:durableId="626664942">
    <w:abstractNumId w:val="9"/>
  </w:num>
  <w:num w:numId="4" w16cid:durableId="1262761535">
    <w:abstractNumId w:val="19"/>
  </w:num>
  <w:num w:numId="5" w16cid:durableId="939459078">
    <w:abstractNumId w:val="12"/>
  </w:num>
  <w:num w:numId="6" w16cid:durableId="186843543">
    <w:abstractNumId w:val="21"/>
  </w:num>
  <w:num w:numId="7" w16cid:durableId="77874913">
    <w:abstractNumId w:val="7"/>
  </w:num>
  <w:num w:numId="8" w16cid:durableId="2087919328">
    <w:abstractNumId w:val="27"/>
  </w:num>
  <w:num w:numId="9" w16cid:durableId="1667510910">
    <w:abstractNumId w:val="11"/>
  </w:num>
  <w:num w:numId="10" w16cid:durableId="1365208427">
    <w:abstractNumId w:val="8"/>
  </w:num>
  <w:num w:numId="11" w16cid:durableId="805202234">
    <w:abstractNumId w:val="24"/>
  </w:num>
  <w:num w:numId="12" w16cid:durableId="1904221741">
    <w:abstractNumId w:val="4"/>
  </w:num>
  <w:num w:numId="13" w16cid:durableId="1924756923">
    <w:abstractNumId w:val="15"/>
  </w:num>
  <w:num w:numId="14" w16cid:durableId="1400327177">
    <w:abstractNumId w:val="18"/>
  </w:num>
  <w:num w:numId="15" w16cid:durableId="303899409">
    <w:abstractNumId w:val="14"/>
  </w:num>
  <w:num w:numId="16" w16cid:durableId="1061169842">
    <w:abstractNumId w:val="28"/>
  </w:num>
  <w:num w:numId="17" w16cid:durableId="1098713953">
    <w:abstractNumId w:val="1"/>
  </w:num>
  <w:num w:numId="18" w16cid:durableId="71318926">
    <w:abstractNumId w:val="13"/>
  </w:num>
  <w:num w:numId="19" w16cid:durableId="1572764466">
    <w:abstractNumId w:val="5"/>
  </w:num>
  <w:num w:numId="20" w16cid:durableId="1445347798">
    <w:abstractNumId w:val="26"/>
  </w:num>
  <w:num w:numId="21" w16cid:durableId="61024857">
    <w:abstractNumId w:val="0"/>
  </w:num>
  <w:num w:numId="22" w16cid:durableId="1793087456">
    <w:abstractNumId w:val="23"/>
  </w:num>
  <w:num w:numId="23" w16cid:durableId="1457337240">
    <w:abstractNumId w:val="22"/>
  </w:num>
  <w:num w:numId="24" w16cid:durableId="446896168">
    <w:abstractNumId w:val="20"/>
  </w:num>
  <w:num w:numId="25" w16cid:durableId="537551825">
    <w:abstractNumId w:val="2"/>
  </w:num>
  <w:num w:numId="26" w16cid:durableId="66344965">
    <w:abstractNumId w:val="29"/>
  </w:num>
  <w:num w:numId="27" w16cid:durableId="260380323">
    <w:abstractNumId w:val="3"/>
  </w:num>
  <w:num w:numId="28" w16cid:durableId="223418938">
    <w:abstractNumId w:val="3"/>
  </w:num>
  <w:num w:numId="29" w16cid:durableId="192109082">
    <w:abstractNumId w:val="25"/>
  </w:num>
  <w:num w:numId="30" w16cid:durableId="2057780012">
    <w:abstractNumId w:val="17"/>
  </w:num>
  <w:num w:numId="31" w16cid:durableId="934902715">
    <w:abstractNumId w:val="30"/>
  </w:num>
  <w:num w:numId="32" w16cid:durableId="188166988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34C85"/>
    <w:rsid w:val="00001FA8"/>
    <w:rsid w:val="0000240C"/>
    <w:rsid w:val="00004A16"/>
    <w:rsid w:val="00007A98"/>
    <w:rsid w:val="000119AD"/>
    <w:rsid w:val="000174CA"/>
    <w:rsid w:val="00020754"/>
    <w:rsid w:val="000223BD"/>
    <w:rsid w:val="00032362"/>
    <w:rsid w:val="00033CBC"/>
    <w:rsid w:val="0004417A"/>
    <w:rsid w:val="00047E97"/>
    <w:rsid w:val="000530F8"/>
    <w:rsid w:val="0005387F"/>
    <w:rsid w:val="000555F3"/>
    <w:rsid w:val="00055BFD"/>
    <w:rsid w:val="000621CA"/>
    <w:rsid w:val="00070CE4"/>
    <w:rsid w:val="00072069"/>
    <w:rsid w:val="000B3146"/>
    <w:rsid w:val="000B3CD4"/>
    <w:rsid w:val="000C085E"/>
    <w:rsid w:val="000D2D03"/>
    <w:rsid w:val="000E2658"/>
    <w:rsid w:val="000E76D1"/>
    <w:rsid w:val="000F7888"/>
    <w:rsid w:val="00101C9C"/>
    <w:rsid w:val="00102B99"/>
    <w:rsid w:val="0010461C"/>
    <w:rsid w:val="00106371"/>
    <w:rsid w:val="00114F32"/>
    <w:rsid w:val="00115544"/>
    <w:rsid w:val="001228F4"/>
    <w:rsid w:val="00123FD3"/>
    <w:rsid w:val="0014305D"/>
    <w:rsid w:val="00145699"/>
    <w:rsid w:val="00145E4F"/>
    <w:rsid w:val="00146ECC"/>
    <w:rsid w:val="00152F04"/>
    <w:rsid w:val="0016001F"/>
    <w:rsid w:val="00163783"/>
    <w:rsid w:val="001645B4"/>
    <w:rsid w:val="00166FF2"/>
    <w:rsid w:val="0017231B"/>
    <w:rsid w:val="00175845"/>
    <w:rsid w:val="00175B9B"/>
    <w:rsid w:val="00176E7D"/>
    <w:rsid w:val="0018157C"/>
    <w:rsid w:val="00183A44"/>
    <w:rsid w:val="0019240C"/>
    <w:rsid w:val="001938B3"/>
    <w:rsid w:val="001A48B3"/>
    <w:rsid w:val="001E451F"/>
    <w:rsid w:val="001F1011"/>
    <w:rsid w:val="001F5B81"/>
    <w:rsid w:val="00212AE5"/>
    <w:rsid w:val="00213E15"/>
    <w:rsid w:val="002207A3"/>
    <w:rsid w:val="00224CD8"/>
    <w:rsid w:val="00224D84"/>
    <w:rsid w:val="00224F60"/>
    <w:rsid w:val="002323FC"/>
    <w:rsid w:val="00234BBE"/>
    <w:rsid w:val="00245D64"/>
    <w:rsid w:val="002504CE"/>
    <w:rsid w:val="00276CAC"/>
    <w:rsid w:val="0027799E"/>
    <w:rsid w:val="00286ED1"/>
    <w:rsid w:val="002A12A0"/>
    <w:rsid w:val="002A1696"/>
    <w:rsid w:val="002A17EA"/>
    <w:rsid w:val="002A29A3"/>
    <w:rsid w:val="002A3FC3"/>
    <w:rsid w:val="002B1291"/>
    <w:rsid w:val="002C22E0"/>
    <w:rsid w:val="002C39B3"/>
    <w:rsid w:val="002C66BA"/>
    <w:rsid w:val="002D0CA2"/>
    <w:rsid w:val="002D758E"/>
    <w:rsid w:val="002E0B71"/>
    <w:rsid w:val="002E12F6"/>
    <w:rsid w:val="002E163A"/>
    <w:rsid w:val="002E3106"/>
    <w:rsid w:val="00301325"/>
    <w:rsid w:val="00303B4C"/>
    <w:rsid w:val="00305322"/>
    <w:rsid w:val="00314559"/>
    <w:rsid w:val="00324E15"/>
    <w:rsid w:val="00331843"/>
    <w:rsid w:val="00332881"/>
    <w:rsid w:val="003330CA"/>
    <w:rsid w:val="0033311E"/>
    <w:rsid w:val="003337F5"/>
    <w:rsid w:val="00354D4D"/>
    <w:rsid w:val="00361D4D"/>
    <w:rsid w:val="0036676C"/>
    <w:rsid w:val="00376703"/>
    <w:rsid w:val="00380211"/>
    <w:rsid w:val="00382A2C"/>
    <w:rsid w:val="003A44EE"/>
    <w:rsid w:val="003A7829"/>
    <w:rsid w:val="003B5640"/>
    <w:rsid w:val="003C27EA"/>
    <w:rsid w:val="003C2CB7"/>
    <w:rsid w:val="003D0545"/>
    <w:rsid w:val="003D658C"/>
    <w:rsid w:val="003D7A70"/>
    <w:rsid w:val="003E1A33"/>
    <w:rsid w:val="003E2093"/>
    <w:rsid w:val="003F04E9"/>
    <w:rsid w:val="003F2326"/>
    <w:rsid w:val="004076C2"/>
    <w:rsid w:val="00413840"/>
    <w:rsid w:val="004234AB"/>
    <w:rsid w:val="00427BC6"/>
    <w:rsid w:val="00430685"/>
    <w:rsid w:val="00432E01"/>
    <w:rsid w:val="004362BE"/>
    <w:rsid w:val="004367E2"/>
    <w:rsid w:val="004459C6"/>
    <w:rsid w:val="00446F97"/>
    <w:rsid w:val="00452EC7"/>
    <w:rsid w:val="00455D4B"/>
    <w:rsid w:val="004622ED"/>
    <w:rsid w:val="00467345"/>
    <w:rsid w:val="004675C8"/>
    <w:rsid w:val="004A2AA3"/>
    <w:rsid w:val="004A7313"/>
    <w:rsid w:val="004C31CF"/>
    <w:rsid w:val="004C3BA3"/>
    <w:rsid w:val="004D2CF4"/>
    <w:rsid w:val="004D41C6"/>
    <w:rsid w:val="004E0261"/>
    <w:rsid w:val="004E058D"/>
    <w:rsid w:val="004E0DA1"/>
    <w:rsid w:val="004E4112"/>
    <w:rsid w:val="004E69F8"/>
    <w:rsid w:val="00502CF0"/>
    <w:rsid w:val="00505784"/>
    <w:rsid w:val="0050608D"/>
    <w:rsid w:val="00511BA6"/>
    <w:rsid w:val="005207E9"/>
    <w:rsid w:val="00525030"/>
    <w:rsid w:val="00535175"/>
    <w:rsid w:val="0055519F"/>
    <w:rsid w:val="00567FAD"/>
    <w:rsid w:val="00574578"/>
    <w:rsid w:val="00583032"/>
    <w:rsid w:val="005901B7"/>
    <w:rsid w:val="00591068"/>
    <w:rsid w:val="005910A2"/>
    <w:rsid w:val="00593999"/>
    <w:rsid w:val="005946BE"/>
    <w:rsid w:val="005A5254"/>
    <w:rsid w:val="005B2099"/>
    <w:rsid w:val="005D60AB"/>
    <w:rsid w:val="005D66FC"/>
    <w:rsid w:val="005E0767"/>
    <w:rsid w:val="005F1383"/>
    <w:rsid w:val="00601307"/>
    <w:rsid w:val="0060181D"/>
    <w:rsid w:val="00605E4A"/>
    <w:rsid w:val="006100F1"/>
    <w:rsid w:val="006233EF"/>
    <w:rsid w:val="006267C6"/>
    <w:rsid w:val="00627A68"/>
    <w:rsid w:val="00632DB3"/>
    <w:rsid w:val="00637F05"/>
    <w:rsid w:val="00640AAE"/>
    <w:rsid w:val="00641BD1"/>
    <w:rsid w:val="00654600"/>
    <w:rsid w:val="0066407B"/>
    <w:rsid w:val="00667658"/>
    <w:rsid w:val="006902EB"/>
    <w:rsid w:val="00690C1C"/>
    <w:rsid w:val="00692ACB"/>
    <w:rsid w:val="006B1185"/>
    <w:rsid w:val="006B4E5C"/>
    <w:rsid w:val="006C65D8"/>
    <w:rsid w:val="006C77C2"/>
    <w:rsid w:val="006C7EF3"/>
    <w:rsid w:val="006F7F1C"/>
    <w:rsid w:val="00700DF2"/>
    <w:rsid w:val="007016C6"/>
    <w:rsid w:val="00715665"/>
    <w:rsid w:val="00717C20"/>
    <w:rsid w:val="00723682"/>
    <w:rsid w:val="00724B43"/>
    <w:rsid w:val="007340E6"/>
    <w:rsid w:val="0074191F"/>
    <w:rsid w:val="00744C95"/>
    <w:rsid w:val="00751255"/>
    <w:rsid w:val="00753975"/>
    <w:rsid w:val="00755CE8"/>
    <w:rsid w:val="00762A4E"/>
    <w:rsid w:val="00764EC6"/>
    <w:rsid w:val="00777E34"/>
    <w:rsid w:val="00783660"/>
    <w:rsid w:val="00784982"/>
    <w:rsid w:val="0078678E"/>
    <w:rsid w:val="007867C9"/>
    <w:rsid w:val="007A00D7"/>
    <w:rsid w:val="007A484B"/>
    <w:rsid w:val="007A761F"/>
    <w:rsid w:val="007B23E1"/>
    <w:rsid w:val="007B45EF"/>
    <w:rsid w:val="007B5478"/>
    <w:rsid w:val="007B6A66"/>
    <w:rsid w:val="007C3053"/>
    <w:rsid w:val="007C70E3"/>
    <w:rsid w:val="007D1C2F"/>
    <w:rsid w:val="007E0AEB"/>
    <w:rsid w:val="007F342F"/>
    <w:rsid w:val="008048C6"/>
    <w:rsid w:val="0081244F"/>
    <w:rsid w:val="008130B8"/>
    <w:rsid w:val="00815308"/>
    <w:rsid w:val="008159EB"/>
    <w:rsid w:val="008165EC"/>
    <w:rsid w:val="00816E8E"/>
    <w:rsid w:val="00825DB9"/>
    <w:rsid w:val="00835F05"/>
    <w:rsid w:val="008503D4"/>
    <w:rsid w:val="008546A0"/>
    <w:rsid w:val="00861482"/>
    <w:rsid w:val="008667A0"/>
    <w:rsid w:val="0087010D"/>
    <w:rsid w:val="00871BEC"/>
    <w:rsid w:val="008823BC"/>
    <w:rsid w:val="00887C3C"/>
    <w:rsid w:val="0089448E"/>
    <w:rsid w:val="00894EB1"/>
    <w:rsid w:val="008979A3"/>
    <w:rsid w:val="008A444B"/>
    <w:rsid w:val="008A6B9A"/>
    <w:rsid w:val="008B0F46"/>
    <w:rsid w:val="008C4730"/>
    <w:rsid w:val="008C73D0"/>
    <w:rsid w:val="008D1D43"/>
    <w:rsid w:val="008D6B9D"/>
    <w:rsid w:val="008E3E06"/>
    <w:rsid w:val="008E61B2"/>
    <w:rsid w:val="008E6A82"/>
    <w:rsid w:val="008F6F5D"/>
    <w:rsid w:val="0090179C"/>
    <w:rsid w:val="009167C6"/>
    <w:rsid w:val="0092453B"/>
    <w:rsid w:val="009245F0"/>
    <w:rsid w:val="009305D3"/>
    <w:rsid w:val="00934739"/>
    <w:rsid w:val="0094605D"/>
    <w:rsid w:val="0095216C"/>
    <w:rsid w:val="009527E7"/>
    <w:rsid w:val="00954E2C"/>
    <w:rsid w:val="009609F0"/>
    <w:rsid w:val="00966A28"/>
    <w:rsid w:val="009670EE"/>
    <w:rsid w:val="009725A7"/>
    <w:rsid w:val="00975940"/>
    <w:rsid w:val="009837EC"/>
    <w:rsid w:val="009A3787"/>
    <w:rsid w:val="009B2BA5"/>
    <w:rsid w:val="009B4701"/>
    <w:rsid w:val="009C0E9B"/>
    <w:rsid w:val="009C21CF"/>
    <w:rsid w:val="009C4E67"/>
    <w:rsid w:val="009E03F9"/>
    <w:rsid w:val="009E49F8"/>
    <w:rsid w:val="009E58B7"/>
    <w:rsid w:val="009F1285"/>
    <w:rsid w:val="009F25C7"/>
    <w:rsid w:val="009F2D5E"/>
    <w:rsid w:val="009F3C54"/>
    <w:rsid w:val="009F6045"/>
    <w:rsid w:val="009F72ED"/>
    <w:rsid w:val="00A00021"/>
    <w:rsid w:val="00A025F3"/>
    <w:rsid w:val="00A04801"/>
    <w:rsid w:val="00A07394"/>
    <w:rsid w:val="00A1020D"/>
    <w:rsid w:val="00A1044A"/>
    <w:rsid w:val="00A20DC4"/>
    <w:rsid w:val="00A407A9"/>
    <w:rsid w:val="00A43F0F"/>
    <w:rsid w:val="00A458A6"/>
    <w:rsid w:val="00A52111"/>
    <w:rsid w:val="00A5499C"/>
    <w:rsid w:val="00A54B68"/>
    <w:rsid w:val="00A568FF"/>
    <w:rsid w:val="00A742D9"/>
    <w:rsid w:val="00A7790B"/>
    <w:rsid w:val="00A77DB9"/>
    <w:rsid w:val="00A85070"/>
    <w:rsid w:val="00A90EDA"/>
    <w:rsid w:val="00A95EE1"/>
    <w:rsid w:val="00AA0EE6"/>
    <w:rsid w:val="00AA3585"/>
    <w:rsid w:val="00AA5FAF"/>
    <w:rsid w:val="00AB3EBF"/>
    <w:rsid w:val="00AB7E62"/>
    <w:rsid w:val="00AC29BC"/>
    <w:rsid w:val="00AD1CA7"/>
    <w:rsid w:val="00AD4252"/>
    <w:rsid w:val="00AD4360"/>
    <w:rsid w:val="00AD4D98"/>
    <w:rsid w:val="00AD65B6"/>
    <w:rsid w:val="00AD6626"/>
    <w:rsid w:val="00AE5E0F"/>
    <w:rsid w:val="00AF6095"/>
    <w:rsid w:val="00B02BB2"/>
    <w:rsid w:val="00B035EE"/>
    <w:rsid w:val="00B05AAB"/>
    <w:rsid w:val="00B0624F"/>
    <w:rsid w:val="00B13BCA"/>
    <w:rsid w:val="00B15480"/>
    <w:rsid w:val="00B175B5"/>
    <w:rsid w:val="00B21CE9"/>
    <w:rsid w:val="00B2385F"/>
    <w:rsid w:val="00B25F19"/>
    <w:rsid w:val="00B26A8B"/>
    <w:rsid w:val="00B30923"/>
    <w:rsid w:val="00B34C85"/>
    <w:rsid w:val="00B34D14"/>
    <w:rsid w:val="00B35C5D"/>
    <w:rsid w:val="00B451C8"/>
    <w:rsid w:val="00B578CD"/>
    <w:rsid w:val="00B57B8E"/>
    <w:rsid w:val="00B61205"/>
    <w:rsid w:val="00B66BD3"/>
    <w:rsid w:val="00B771AB"/>
    <w:rsid w:val="00B839F3"/>
    <w:rsid w:val="00B903FC"/>
    <w:rsid w:val="00BA06C3"/>
    <w:rsid w:val="00BA7B2B"/>
    <w:rsid w:val="00BA7E17"/>
    <w:rsid w:val="00BB7A5A"/>
    <w:rsid w:val="00BC0F2B"/>
    <w:rsid w:val="00BC1073"/>
    <w:rsid w:val="00BC5E34"/>
    <w:rsid w:val="00BD5846"/>
    <w:rsid w:val="00BD6DE7"/>
    <w:rsid w:val="00BF1599"/>
    <w:rsid w:val="00BF4004"/>
    <w:rsid w:val="00BF49C4"/>
    <w:rsid w:val="00BF4B39"/>
    <w:rsid w:val="00C01679"/>
    <w:rsid w:val="00C02A46"/>
    <w:rsid w:val="00C06512"/>
    <w:rsid w:val="00C24CA5"/>
    <w:rsid w:val="00C25586"/>
    <w:rsid w:val="00C256DD"/>
    <w:rsid w:val="00C266D3"/>
    <w:rsid w:val="00C30F7B"/>
    <w:rsid w:val="00C32663"/>
    <w:rsid w:val="00C54193"/>
    <w:rsid w:val="00C60439"/>
    <w:rsid w:val="00C61499"/>
    <w:rsid w:val="00C655F8"/>
    <w:rsid w:val="00C67C88"/>
    <w:rsid w:val="00C71B1F"/>
    <w:rsid w:val="00C8035D"/>
    <w:rsid w:val="00C85126"/>
    <w:rsid w:val="00CA09D6"/>
    <w:rsid w:val="00CC3F33"/>
    <w:rsid w:val="00CC4D76"/>
    <w:rsid w:val="00CD5A0F"/>
    <w:rsid w:val="00CF15ED"/>
    <w:rsid w:val="00D12CC8"/>
    <w:rsid w:val="00D136E9"/>
    <w:rsid w:val="00D13A60"/>
    <w:rsid w:val="00D2275B"/>
    <w:rsid w:val="00D270C6"/>
    <w:rsid w:val="00D3664A"/>
    <w:rsid w:val="00D43A6A"/>
    <w:rsid w:val="00D44215"/>
    <w:rsid w:val="00D56CD5"/>
    <w:rsid w:val="00D60FAA"/>
    <w:rsid w:val="00D63E28"/>
    <w:rsid w:val="00D7010C"/>
    <w:rsid w:val="00D72CB1"/>
    <w:rsid w:val="00D733E6"/>
    <w:rsid w:val="00D77EE4"/>
    <w:rsid w:val="00D934E5"/>
    <w:rsid w:val="00D96F2D"/>
    <w:rsid w:val="00DA55A8"/>
    <w:rsid w:val="00DB1AD5"/>
    <w:rsid w:val="00DC3B16"/>
    <w:rsid w:val="00DC6721"/>
    <w:rsid w:val="00DD49D3"/>
    <w:rsid w:val="00DD4C0D"/>
    <w:rsid w:val="00DE0AB2"/>
    <w:rsid w:val="00DE7986"/>
    <w:rsid w:val="00DF7851"/>
    <w:rsid w:val="00E00EA2"/>
    <w:rsid w:val="00E05EB1"/>
    <w:rsid w:val="00E0674A"/>
    <w:rsid w:val="00E10C7B"/>
    <w:rsid w:val="00E16498"/>
    <w:rsid w:val="00E242B7"/>
    <w:rsid w:val="00E2762B"/>
    <w:rsid w:val="00E30398"/>
    <w:rsid w:val="00E35C98"/>
    <w:rsid w:val="00E45ECA"/>
    <w:rsid w:val="00E5035A"/>
    <w:rsid w:val="00E52D48"/>
    <w:rsid w:val="00E64718"/>
    <w:rsid w:val="00E718C1"/>
    <w:rsid w:val="00E77950"/>
    <w:rsid w:val="00E80B53"/>
    <w:rsid w:val="00E85240"/>
    <w:rsid w:val="00E92932"/>
    <w:rsid w:val="00E92E27"/>
    <w:rsid w:val="00E94062"/>
    <w:rsid w:val="00E96E10"/>
    <w:rsid w:val="00E972AA"/>
    <w:rsid w:val="00EA5A45"/>
    <w:rsid w:val="00EB07BD"/>
    <w:rsid w:val="00EB2E9E"/>
    <w:rsid w:val="00EB3166"/>
    <w:rsid w:val="00EB444D"/>
    <w:rsid w:val="00EC0215"/>
    <w:rsid w:val="00EC1C22"/>
    <w:rsid w:val="00EC35AE"/>
    <w:rsid w:val="00EC39D6"/>
    <w:rsid w:val="00EC607E"/>
    <w:rsid w:val="00EC72F2"/>
    <w:rsid w:val="00EC7992"/>
    <w:rsid w:val="00ED5F64"/>
    <w:rsid w:val="00ED7641"/>
    <w:rsid w:val="00EE342A"/>
    <w:rsid w:val="00EE55FD"/>
    <w:rsid w:val="00EE6888"/>
    <w:rsid w:val="00EE7F62"/>
    <w:rsid w:val="00F01905"/>
    <w:rsid w:val="00F02A20"/>
    <w:rsid w:val="00F07D24"/>
    <w:rsid w:val="00F11849"/>
    <w:rsid w:val="00F17BFA"/>
    <w:rsid w:val="00F256A9"/>
    <w:rsid w:val="00F307BC"/>
    <w:rsid w:val="00F46B23"/>
    <w:rsid w:val="00F53193"/>
    <w:rsid w:val="00F53381"/>
    <w:rsid w:val="00F5459F"/>
    <w:rsid w:val="00F54B88"/>
    <w:rsid w:val="00F559CC"/>
    <w:rsid w:val="00F61F35"/>
    <w:rsid w:val="00F65EA7"/>
    <w:rsid w:val="00F7410A"/>
    <w:rsid w:val="00F8080F"/>
    <w:rsid w:val="00F826ED"/>
    <w:rsid w:val="00F871CE"/>
    <w:rsid w:val="00F922AA"/>
    <w:rsid w:val="00F9674F"/>
    <w:rsid w:val="00F97EAB"/>
    <w:rsid w:val="00FA3400"/>
    <w:rsid w:val="00FB30A9"/>
    <w:rsid w:val="00FD3A87"/>
    <w:rsid w:val="00FD7FE8"/>
    <w:rsid w:val="00FE31E2"/>
    <w:rsid w:val="00FF1A45"/>
    <w:rsid w:val="00FF524D"/>
    <w:rsid w:val="00FF5F0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15:docId w15:val="{27DD3092-19E8-4C01-A17A-AD299F17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C85"/>
    <w:pPr>
      <w:keepLines/>
      <w:widowControl w:val="0"/>
    </w:pPr>
    <w:rPr>
      <w:sz w:val="22"/>
      <w:szCs w:val="22"/>
    </w:rPr>
  </w:style>
  <w:style w:type="paragraph" w:styleId="Overskrift1">
    <w:name w:val="heading 1"/>
    <w:basedOn w:val="Normal"/>
    <w:next w:val="Normal"/>
    <w:link w:val="Overskrift1Tegn"/>
    <w:qFormat/>
    <w:rsid w:val="00DF7851"/>
    <w:pPr>
      <w:keepLines w:val="0"/>
      <w:widowControl/>
      <w:outlineLvl w:val="0"/>
    </w:pPr>
    <w:rPr>
      <w:rFonts w:ascii="Arial" w:hAnsi="Arial" w:cs="Arial"/>
      <w:sz w:val="36"/>
      <w:szCs w:val="36"/>
    </w:rPr>
  </w:style>
  <w:style w:type="paragraph" w:styleId="Overskrift2">
    <w:name w:val="heading 2"/>
    <w:basedOn w:val="Overskrift3"/>
    <w:next w:val="Normal"/>
    <w:link w:val="Overskrift2Tegn"/>
    <w:qFormat/>
    <w:rsid w:val="00E64718"/>
    <w:pPr>
      <w:keepLines w:val="0"/>
      <w:widowControl/>
      <w:outlineLvl w:val="1"/>
    </w:pPr>
    <w:rPr>
      <w:rFonts w:ascii="Arial" w:hAnsi="Arial" w:cs="Arial"/>
    </w:rPr>
  </w:style>
  <w:style w:type="paragraph" w:styleId="Overskrift3">
    <w:name w:val="heading 3"/>
    <w:basedOn w:val="Normal"/>
    <w:next w:val="Normal"/>
    <w:link w:val="Overskrift3Tegn"/>
    <w:uiPriority w:val="9"/>
    <w:semiHidden/>
    <w:unhideWhenUsed/>
    <w:qFormat/>
    <w:rsid w:val="00DF7851"/>
    <w:pPr>
      <w:keepNext/>
      <w:spacing w:before="240" w:after="60"/>
      <w:outlineLvl w:val="2"/>
    </w:pPr>
    <w:rPr>
      <w:rFonts w:ascii="Calibri Light" w:hAnsi="Calibri Light"/>
      <w:b/>
      <w:bCs/>
      <w:sz w:val="26"/>
      <w:szCs w:val="26"/>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customStyle="1" w:styleId="BunntekstTegn">
    <w:name w:val="Bunntekst Tegn"/>
    <w:link w:val="Bunntekst"/>
    <w:semiHidden/>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00B30923"/>
    <w:pPr>
      <w:tabs>
        <w:tab w:val="center" w:pos="4536"/>
        <w:tab w:val="right" w:pos="9072"/>
      </w:tabs>
    </w:pPr>
  </w:style>
  <w:style w:type="character" w:customStyle="1" w:styleId="TopptekstTegn">
    <w:name w:val="Topptekst Tegn"/>
    <w:link w:val="Topptekst"/>
    <w:uiPriority w:val="99"/>
    <w:rsid w:val="00B30923"/>
    <w:rPr>
      <w:sz w:val="22"/>
      <w:szCs w:val="22"/>
    </w:rPr>
  </w:style>
  <w:style w:type="character" w:styleId="Merknadsreferanse">
    <w:name w:val="annotation reference"/>
    <w:semiHidden/>
    <w:unhideWhenUsed/>
    <w:rsid w:val="00A04801"/>
    <w:rPr>
      <w:sz w:val="16"/>
      <w:szCs w:val="16"/>
    </w:rPr>
  </w:style>
  <w:style w:type="paragraph" w:styleId="Merknadstekst">
    <w:name w:val="annotation text"/>
    <w:basedOn w:val="Normal"/>
    <w:link w:val="MerknadstekstTegn"/>
    <w:unhideWhenUsed/>
    <w:rsid w:val="00A04801"/>
    <w:rPr>
      <w:sz w:val="20"/>
      <w:szCs w:val="20"/>
    </w:rPr>
  </w:style>
  <w:style w:type="character" w:customStyle="1" w:styleId="MerknadstekstTegn">
    <w:name w:val="Merknadstekst Tegn"/>
    <w:basedOn w:val="Standardskriftforavsnitt"/>
    <w:link w:val="Merknadstekst"/>
    <w:rsid w:val="00A04801"/>
  </w:style>
  <w:style w:type="paragraph" w:styleId="Kommentaremne">
    <w:name w:val="annotation subject"/>
    <w:basedOn w:val="Merknadstekst"/>
    <w:next w:val="Merknadstekst"/>
    <w:link w:val="KommentaremneTegn"/>
    <w:uiPriority w:val="99"/>
    <w:semiHidden/>
    <w:unhideWhenUsed/>
    <w:rsid w:val="00A04801"/>
    <w:rPr>
      <w:b/>
      <w:bCs/>
    </w:rPr>
  </w:style>
  <w:style w:type="character" w:customStyle="1" w:styleId="KommentaremneTegn">
    <w:name w:val="Kommentaremne Tegn"/>
    <w:link w:val="Kommentaremne"/>
    <w:uiPriority w:val="99"/>
    <w:semiHidden/>
    <w:rsid w:val="00A04801"/>
    <w:rPr>
      <w:b/>
      <w:bCs/>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customStyle="1" w:styleId="BobletekstTegn">
    <w:name w:val="Bobletekst Tegn"/>
    <w:link w:val="Bobleteks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tel">
    <w:name w:val="Title"/>
    <w:basedOn w:val="Normal"/>
    <w:next w:val="Normal"/>
    <w:link w:val="TittelTegn"/>
    <w:uiPriority w:val="10"/>
    <w:qFormat/>
    <w:rsid w:val="00B02BB2"/>
    <w:pPr>
      <w:keepLines w:val="0"/>
      <w:widowControl/>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B02BB2"/>
    <w:rPr>
      <w:rFonts w:ascii="Calibri Light" w:hAnsi="Calibri Light"/>
      <w:b/>
      <w:bCs/>
      <w:kern w:val="28"/>
      <w:sz w:val="40"/>
      <w:szCs w:val="40"/>
    </w:rPr>
  </w:style>
  <w:style w:type="paragraph" w:styleId="INNH1">
    <w:name w:val="toc 1"/>
    <w:basedOn w:val="Normal"/>
    <w:next w:val="Normal"/>
    <w:autoRedefine/>
    <w:uiPriority w:val="39"/>
    <w:unhideWhenUsed/>
    <w:rsid w:val="00115544"/>
    <w:pPr>
      <w:keepLines w:val="0"/>
      <w:widowControl/>
      <w:spacing w:after="60"/>
    </w:pPr>
    <w:rPr>
      <w:rFonts w:ascii="Arial" w:hAnsi="Arial"/>
      <w:szCs w:val="24"/>
    </w:rPr>
  </w:style>
  <w:style w:type="character" w:styleId="Hyperkobling">
    <w:name w:val="Hyperlink"/>
    <w:uiPriority w:val="99"/>
    <w:unhideWhenUsed/>
    <w:rsid w:val="00B02BB2"/>
    <w:rPr>
      <w:color w:val="0563C1"/>
      <w:u w:val="single"/>
    </w:rPr>
  </w:style>
  <w:style w:type="character" w:customStyle="1" w:styleId="Overskrift1Tegn">
    <w:name w:val="Overskrift 1 Tegn"/>
    <w:link w:val="Overskrift1"/>
    <w:rsid w:val="00DF7851"/>
    <w:rPr>
      <w:rFonts w:ascii="Arial" w:hAnsi="Arial" w:cs="Arial"/>
      <w:sz w:val="36"/>
      <w:szCs w:val="36"/>
    </w:rPr>
  </w:style>
  <w:style w:type="character" w:customStyle="1" w:styleId="Overskrift2Tegn">
    <w:name w:val="Overskrift 2 Tegn"/>
    <w:link w:val="Overskrift2"/>
    <w:rsid w:val="00E64718"/>
    <w:rPr>
      <w:rFonts w:ascii="Arial" w:hAnsi="Arial" w:cs="Arial"/>
      <w:b/>
      <w:bCs/>
      <w:sz w:val="26"/>
      <w:szCs w:val="26"/>
    </w:rPr>
  </w:style>
  <w:style w:type="character" w:customStyle="1" w:styleId="Overskrift3Tegn">
    <w:name w:val="Overskrift 3 Tegn"/>
    <w:link w:val="Overskrift3"/>
    <w:uiPriority w:val="9"/>
    <w:semiHidden/>
    <w:rsid w:val="00DF7851"/>
    <w:rPr>
      <w:rFonts w:ascii="Calibri Light" w:eastAsia="Times New Roman" w:hAnsi="Calibri Light" w:cs="Times New Roman"/>
      <w:b/>
      <w:bCs/>
      <w:sz w:val="26"/>
      <w:szCs w:val="26"/>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 w:type="character" w:styleId="Ulstomtale">
    <w:name w:val="Unresolved Mention"/>
    <w:basedOn w:val="Standardskriftforavsnitt"/>
    <w:uiPriority w:val="99"/>
    <w:semiHidden/>
    <w:unhideWhenUsed/>
    <w:rsid w:val="008B0F46"/>
    <w:rPr>
      <w:color w:val="605E5C"/>
      <w:shd w:val="clear" w:color="auto" w:fill="E1DFDD"/>
    </w:rPr>
  </w:style>
  <w:style w:type="paragraph" w:styleId="Listeavsnitt">
    <w:name w:val="List Paragraph"/>
    <w:aliases w:val="EG Bullet 1"/>
    <w:basedOn w:val="Normal"/>
    <w:link w:val="ListeavsnittTegn"/>
    <w:uiPriority w:val="1"/>
    <w:qFormat/>
    <w:rsid w:val="008C4730"/>
    <w:pPr>
      <w:ind w:left="720"/>
      <w:contextualSpacing/>
    </w:pPr>
  </w:style>
  <w:style w:type="character" w:customStyle="1" w:styleId="ListeavsnittTegn">
    <w:name w:val="Listeavsnitt Tegn"/>
    <w:aliases w:val="EG Bullet 1 Tegn"/>
    <w:basedOn w:val="Standardskriftforavsnitt"/>
    <w:link w:val="Listeavsnitt"/>
    <w:rsid w:val="000C085E"/>
    <w:rPr>
      <w:sz w:val="22"/>
      <w:szCs w:val="22"/>
    </w:rPr>
  </w:style>
  <w:style w:type="paragraph" w:styleId="Overskriftforinnholdsfortegnelse">
    <w:name w:val="TOC Heading"/>
    <w:basedOn w:val="Overskrift1"/>
    <w:next w:val="Normal"/>
    <w:uiPriority w:val="39"/>
    <w:unhideWhenUsed/>
    <w:qFormat/>
    <w:rsid w:val="00E94062"/>
    <w:pPr>
      <w:keepNext/>
      <w:keepLines/>
      <w:spacing w:before="240" w:line="259" w:lineRule="auto"/>
      <w:outlineLvl w:val="9"/>
    </w:pPr>
    <w:rPr>
      <w:rFonts w:asciiTheme="majorHAnsi" w:eastAsiaTheme="majorEastAsia" w:hAnsiTheme="majorHAnsi" w:cstheme="majorBidi"/>
      <w:color w:val="2E74B5" w:themeColor="accent1" w:themeShade="BF"/>
      <w:sz w:val="32"/>
      <w:szCs w:val="32"/>
    </w:rPr>
  </w:style>
  <w:style w:type="paragraph" w:styleId="INNH2">
    <w:name w:val="toc 2"/>
    <w:basedOn w:val="Normal"/>
    <w:next w:val="Normal"/>
    <w:autoRedefine/>
    <w:uiPriority w:val="39"/>
    <w:unhideWhenUsed/>
    <w:rsid w:val="00E94062"/>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7BD229176254464DB97F8414C995C732" ma:contentTypeVersion="19" ma:contentTypeDescription="Opprett et nytt dokument." ma:contentTypeScope="" ma:versionID="b595359fb5a6f0ef8a4b3c7cd3704e6d">
  <xsd:schema xmlns:xsd="http://www.w3.org/2001/XMLSchema" xmlns:xs="http://www.w3.org/2001/XMLSchema" xmlns:p="http://schemas.microsoft.com/office/2006/metadata/properties" xmlns:ns1="http://schemas.microsoft.com/sharepoint/v3" xmlns:ns2="cc5fe646-3363-4989-bf21-8046ab402e31" xmlns:ns3="793ad56b-b905-482f-99c7-e0ad214f35d2" targetNamespace="http://schemas.microsoft.com/office/2006/metadata/properties" ma:root="true" ma:fieldsID="662437ddee4a16f1a6c48c4c39d6dc67" ns1:_="" ns2:_="" ns3:_="">
    <xsd:import namespace="http://schemas.microsoft.com/sharepoint/v3"/>
    <xsd:import namespace="cc5fe646-3363-4989-bf21-8046ab402e31"/>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c5fe646-3363-4989-bf21-8046ab402e31"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82df6f23-bca3-400d-b744-0c1662050761}" ma:internalName="TaxCatchAll" ma:showField="CatchAllData" ma:web="cc5fe646-3363-4989-bf21-8046ab402e31">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82df6f23-bca3-400d-b744-0c1662050761}" ma:internalName="TaxCatchAllLabel" ma:readOnly="true" ma:showField="CatchAllDataLabel" ma:web="cc5fe646-3363-4989-bf21-8046ab402e31">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ssNotater xmlns="cc5fe646-3363-4989-bf21-8046ab402e31" xsi:nil="true"/>
    <ja062c7924ed4f31b584a4220ff29390 xmlns="cc5fe646-3363-4989-bf21-8046ab402e31">
      <Terms xmlns="http://schemas.microsoft.com/office/infopath/2007/PartnerControls"/>
    </ja062c7924ed4f31b584a4220ff29390>
    <AssignedTo xmlns="http://schemas.microsoft.com/sharepoint/v3">
      <UserInfo>
        <DisplayName/>
        <AccountId xsi:nil="true"/>
        <AccountType/>
      </UserInfo>
    </AssignedTo>
    <DssFremhevet xmlns="cc5fe646-3363-4989-bf21-8046ab402e31">false</DssFremhevet>
    <ofdc76af098e4c7f98490d5710fce5b2 xmlns="cc5fe646-3363-4989-bf21-8046ab402e31">
      <Terms xmlns="http://schemas.microsoft.com/office/infopath/2007/PartnerControls"/>
    </ofdc76af098e4c7f98490d5710fce5b2>
    <DssArchivable xmlns="793ad56b-b905-482f-99c7-e0ad214f35d2">Ikke satt</DssArchivable>
    <URL xmlns="http://schemas.microsoft.com/sharepoint/v3">
      <Url xsi:nil="true"/>
      <Description xsi:nil="true"/>
    </URL>
    <DssWebsakRef xmlns="793ad56b-b905-482f-99c7-e0ad214f35d2" xsi:nil="true"/>
    <TaxCatchAll xmlns="cc5fe646-3363-4989-bf21-8046ab402e31"/>
    <DssDokumenttypeChoice xmlns="cc5fe646-3363-4989-bf21-8046ab402e31" xsi:nil="true"/>
    <l917ce326c5a48e1a29f6235eea1cd41 xmlns="cc5fe646-3363-4989-bf21-8046ab402e31">
      <Terms xmlns="http://schemas.microsoft.com/office/infopath/2007/PartnerControls"/>
    </l917ce326c5a48e1a29f6235eea1cd41>
    <ec4548291c174201804f8d6e346b5e78 xmlns="cc5fe646-3363-4989-bf21-8046ab402e31">
      <Terms xmlns="http://schemas.microsoft.com/office/infopath/2007/PartnerControls"/>
    </ec4548291c174201804f8d6e346b5e78>
    <f2f49eccf7d24422907cdfb28d82571e xmlns="cc5fe646-3363-4989-bf21-8046ab402e31">
      <Terms xmlns="http://schemas.microsoft.com/office/infopath/2007/PartnerControls"/>
    </f2f49eccf7d24422907cdfb28d82571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166636-9F60-478C-B2C1-488928694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5fe646-3363-4989-bf21-8046ab402e31"/>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D8A2AC-9EA3-412A-9768-712BE512F47C}">
  <ds:schemaRefs>
    <ds:schemaRef ds:uri="http://schemas.openxmlformats.org/officeDocument/2006/bibliography"/>
  </ds:schemaRefs>
</ds:datastoreItem>
</file>

<file path=customXml/itemProps3.xml><?xml version="1.0" encoding="utf-8"?>
<ds:datastoreItem xmlns:ds="http://schemas.openxmlformats.org/officeDocument/2006/customXml" ds:itemID="{4F6EA5DE-2ACF-4E1E-9F3C-5FD90C2108FC}">
  <ds:schemaRef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cc5fe646-3363-4989-bf21-8046ab402e31"/>
    <ds:schemaRef ds:uri="http://schemas.microsoft.com/office/infopath/2007/PartnerControls"/>
    <ds:schemaRef ds:uri="793ad56b-b905-482f-99c7-e0ad214f35d2"/>
    <ds:schemaRef ds:uri="http://www.w3.org/XML/1998/namespace"/>
    <ds:schemaRef ds:uri="http://purl.org/dc/dcmitype/"/>
  </ds:schemaRefs>
</ds:datastoreItem>
</file>

<file path=customXml/itemProps4.xml><?xml version="1.0" encoding="utf-8"?>
<ds:datastoreItem xmlns:ds="http://schemas.openxmlformats.org/officeDocument/2006/customXml" ds:itemID="{886FC37E-F7F9-4889-AB8B-2D647C6E30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1487</TotalTime>
  <Pages>17</Pages>
  <Words>2890</Words>
  <Characters>18150</Characters>
  <Application>Microsoft Office Word</Application>
  <DocSecurity>0</DocSecurity>
  <Lines>825</Lines>
  <Paragraphs>284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20756</CharactersWithSpaces>
  <SharedDoc>false</SharedDoc>
  <HLinks>
    <vt:vector size="30" baseType="variant">
      <vt:variant>
        <vt:i4>1310769</vt:i4>
      </vt:variant>
      <vt:variant>
        <vt:i4>26</vt:i4>
      </vt:variant>
      <vt:variant>
        <vt:i4>0</vt:i4>
      </vt:variant>
      <vt:variant>
        <vt:i4>5</vt:i4>
      </vt:variant>
      <vt:variant>
        <vt:lpwstr/>
      </vt:variant>
      <vt:variant>
        <vt:lpwstr>_Toc423601669</vt:lpwstr>
      </vt:variant>
      <vt:variant>
        <vt:i4>1310769</vt:i4>
      </vt:variant>
      <vt:variant>
        <vt:i4>20</vt:i4>
      </vt:variant>
      <vt:variant>
        <vt:i4>0</vt:i4>
      </vt:variant>
      <vt:variant>
        <vt:i4>5</vt:i4>
      </vt:variant>
      <vt:variant>
        <vt:lpwstr/>
      </vt:variant>
      <vt:variant>
        <vt:lpwstr>_Toc423601668</vt:lpwstr>
      </vt:variant>
      <vt:variant>
        <vt:i4>1310769</vt:i4>
      </vt:variant>
      <vt:variant>
        <vt:i4>14</vt:i4>
      </vt:variant>
      <vt:variant>
        <vt:i4>0</vt:i4>
      </vt:variant>
      <vt:variant>
        <vt:i4>5</vt:i4>
      </vt:variant>
      <vt:variant>
        <vt:lpwstr/>
      </vt:variant>
      <vt:variant>
        <vt:lpwstr>_Toc423601667</vt:lpwstr>
      </vt:variant>
      <vt:variant>
        <vt:i4>1310769</vt:i4>
      </vt:variant>
      <vt:variant>
        <vt:i4>8</vt:i4>
      </vt:variant>
      <vt:variant>
        <vt:i4>0</vt:i4>
      </vt:variant>
      <vt:variant>
        <vt:i4>5</vt:i4>
      </vt:variant>
      <vt:variant>
        <vt:lpwstr/>
      </vt:variant>
      <vt:variant>
        <vt:lpwstr>_Toc423601666</vt:lpwstr>
      </vt:variant>
      <vt:variant>
        <vt:i4>1310769</vt:i4>
      </vt:variant>
      <vt:variant>
        <vt:i4>2</vt:i4>
      </vt:variant>
      <vt:variant>
        <vt:i4>0</vt:i4>
      </vt:variant>
      <vt:variant>
        <vt:i4>5</vt:i4>
      </vt:variant>
      <vt:variant>
        <vt:lpwstr/>
      </vt:variant>
      <vt:variant>
        <vt:lpwstr>_Toc423601665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Bård Einar Heggelund</cp:lastModifiedBy>
  <cp:revision>109</cp:revision>
  <dcterms:created xsi:type="dcterms:W3CDTF">2018-12-04T08:04:00Z</dcterms:created>
  <dcterms:modified xsi:type="dcterms:W3CDTF">2026-06-17T11:56:00Z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0x0101002C1B27F07ED111E5A8370800200C9A660101007BD229176254464DB97F8414C995C732</vt:lpwstr>
  </property>
  <property fmtid="{D5CDD505-2E9C-101B-9397-08002B2CF9AE}" pid="3" name="MSIP_Label_b22f7043-6caf-4431-9109-8eff758a1d8b_Enabled">
    <vt:lpwstr>true</vt:lpwstr>
  </property>
  <property fmtid="{D5CDD505-2E9C-101B-9397-08002B2CF9AE}" pid="4" name="MSIP_Label_b22f7043-6caf-4431-9109-8eff758a1d8b_SetDate">
    <vt:lpwstr>2026-02-10T11:28:23Z</vt:lpwstr>
  </property>
  <property fmtid="{D5CDD505-2E9C-101B-9397-08002B2CF9AE}" pid="5" name="MSIP_Label_b22f7043-6caf-4431-9109-8eff758a1d8b_Method">
    <vt:lpwstr>Standard</vt:lpwstr>
  </property>
  <property fmtid="{D5CDD505-2E9C-101B-9397-08002B2CF9AE}" pid="6" name="MSIP_Label_b22f7043-6caf-4431-9109-8eff758a1d8b_Name">
    <vt:lpwstr>Intern (DSS)</vt:lpwstr>
  </property>
  <property fmtid="{D5CDD505-2E9C-101B-9397-08002B2CF9AE}" pid="7" name="MSIP_Label_b22f7043-6caf-4431-9109-8eff758a1d8b_SiteId">
    <vt:lpwstr>f696e186-1c3b-44cd-bf76-5ace0e7007bd</vt:lpwstr>
  </property>
  <property fmtid="{D5CDD505-2E9C-101B-9397-08002B2CF9AE}" pid="8" name="MSIP_Label_b22f7043-6caf-4431-9109-8eff758a1d8b_ActionId">
    <vt:lpwstr>0619d8d0-fbf4-47f7-b363-d2211fe57ea9</vt:lpwstr>
  </property>
  <property fmtid="{D5CDD505-2E9C-101B-9397-08002B2CF9AE}" pid="9" name="MSIP_Label_b22f7043-6caf-4431-9109-8eff758a1d8b_ContentBits">
    <vt:lpwstr>0</vt:lpwstr>
  </property>
  <property fmtid="{D5CDD505-2E9C-101B-9397-08002B2CF9AE}" pid="10" name="MSIP_Label_b22f7043-6caf-4431-9109-8eff758a1d8b_Tag">
    <vt:lpwstr>10, 3, 0, 1</vt:lpwstr>
  </property>
  <property fmtid="{D5CDD505-2E9C-101B-9397-08002B2CF9AE}" pid="11" name="DssFunksjon">
    <vt:lpwstr/>
  </property>
  <property fmtid="{D5CDD505-2E9C-101B-9397-08002B2CF9AE}" pid="12" name="DssAvdeling">
    <vt:lpwstr/>
  </property>
  <property fmtid="{D5CDD505-2E9C-101B-9397-08002B2CF9AE}" pid="13" name="DssDepartement">
    <vt:lpwstr/>
  </property>
  <property fmtid="{D5CDD505-2E9C-101B-9397-08002B2CF9AE}" pid="14" name="DssRomtype">
    <vt:lpwstr/>
  </property>
  <property fmtid="{D5CDD505-2E9C-101B-9397-08002B2CF9AE}" pid="15" name="DssEmneord">
    <vt:lpwstr/>
  </property>
</Properties>
</file>